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0BB656" w14:textId="1C3CEF5B" w:rsidR="001D163B" w:rsidRPr="00017985" w:rsidRDefault="00416EAF" w:rsidP="0019784F">
      <w:pPr>
        <w:pStyle w:val="Kop2"/>
        <w:numPr>
          <w:ilvl w:val="0"/>
          <w:numId w:val="0"/>
        </w:numPr>
        <w:rPr>
          <w:sz w:val="24"/>
          <w:szCs w:val="24"/>
        </w:rPr>
      </w:pPr>
      <w:r>
        <w:rPr>
          <w:sz w:val="24"/>
          <w:szCs w:val="24"/>
        </w:rPr>
        <w:t>Evaluer</w:t>
      </w:r>
      <w:bookmarkStart w:id="0" w:name="_GoBack"/>
      <w:bookmarkEnd w:id="0"/>
      <w:r>
        <w:rPr>
          <w:sz w:val="24"/>
          <w:szCs w:val="24"/>
        </w:rPr>
        <w:t>en en reflecteren: vakoverstijend</w:t>
      </w:r>
    </w:p>
    <w:p w14:paraId="4F5EC341" w14:textId="77777777" w:rsidR="001D163B" w:rsidRDefault="001D163B" w:rsidP="0019784F"/>
    <w:tbl>
      <w:tblPr>
        <w:tblStyle w:val="Tabelraster"/>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493"/>
      </w:tblGrid>
      <w:tr w:rsidR="000B06AF" w:rsidRPr="00861B9B" w14:paraId="3907CD1F" w14:textId="77777777" w:rsidTr="00321B87">
        <w:trPr>
          <w:trHeight w:val="218"/>
        </w:trPr>
        <w:tc>
          <w:tcPr>
            <w:tcW w:w="9493" w:type="dxa"/>
            <w:tcBorders>
              <w:left w:val="single" w:sz="4" w:space="0" w:color="D2CCC6" w:themeColor="background2" w:themeTint="99"/>
              <w:right w:val="single" w:sz="4" w:space="0" w:color="D2CCC6" w:themeColor="background2" w:themeTint="99"/>
            </w:tcBorders>
            <w:shd w:val="clear" w:color="auto" w:fill="00CC99"/>
          </w:tcPr>
          <w:p w14:paraId="45FA93E0" w14:textId="77777777" w:rsidR="000B06AF" w:rsidRPr="00321B87" w:rsidRDefault="000B06AF" w:rsidP="0019784F">
            <w:pPr>
              <w:spacing w:line="260" w:lineRule="atLeast"/>
              <w:rPr>
                <w:rFonts w:cs="Arial"/>
                <w:b/>
                <w:sz w:val="16"/>
                <w:szCs w:val="16"/>
              </w:rPr>
            </w:pPr>
          </w:p>
        </w:tc>
      </w:tr>
      <w:tr w:rsidR="00721E75" w:rsidRPr="00861B9B" w14:paraId="403F2201" w14:textId="77777777" w:rsidTr="000906E2">
        <w:tc>
          <w:tcPr>
            <w:tcW w:w="9493" w:type="dxa"/>
            <w:tcBorders>
              <w:left w:val="single" w:sz="4" w:space="0" w:color="D2CCC6" w:themeColor="background2" w:themeTint="99"/>
              <w:right w:val="single" w:sz="4" w:space="0" w:color="D2CCC6" w:themeColor="background2" w:themeTint="99"/>
            </w:tcBorders>
            <w:shd w:val="clear" w:color="auto" w:fill="D2CCC6" w:themeFill="background2" w:themeFillTint="99"/>
          </w:tcPr>
          <w:p w14:paraId="73B34A87" w14:textId="50789D6D" w:rsidR="00721E75" w:rsidRPr="00861B9B" w:rsidRDefault="000B06AF" w:rsidP="00BB0AD8">
            <w:pPr>
              <w:spacing w:line="260" w:lineRule="atLeast"/>
              <w:rPr>
                <w:rFonts w:cs="Arial"/>
                <w:b/>
              </w:rPr>
            </w:pPr>
            <w:r w:rsidRPr="00861B9B">
              <w:rPr>
                <w:rFonts w:cs="Arial"/>
                <w:b/>
              </w:rPr>
              <w:t>Vak</w:t>
            </w:r>
          </w:p>
        </w:tc>
      </w:tr>
      <w:tr w:rsidR="00721E75" w:rsidRPr="00861B9B" w14:paraId="47769A34" w14:textId="77777777" w:rsidTr="00BB0AD8">
        <w:trPr>
          <w:trHeight w:val="246"/>
        </w:trPr>
        <w:tc>
          <w:tcPr>
            <w:tcW w:w="9493" w:type="dxa"/>
            <w:tcBorders>
              <w:left w:val="single" w:sz="4" w:space="0" w:color="D2CCC6" w:themeColor="background2" w:themeTint="99"/>
              <w:right w:val="single" w:sz="4" w:space="0" w:color="D2CCC6" w:themeColor="background2" w:themeTint="99"/>
            </w:tcBorders>
            <w:shd w:val="clear" w:color="auto" w:fill="auto"/>
          </w:tcPr>
          <w:p w14:paraId="750F2A6F" w14:textId="70162455" w:rsidR="00321B87" w:rsidRDefault="00C541C8" w:rsidP="00BB0AD8">
            <w:pPr>
              <w:spacing w:line="260" w:lineRule="atLeast"/>
              <w:rPr>
                <w:rFonts w:eastAsia="SimSun" w:cs="Arial"/>
              </w:rPr>
            </w:pPr>
            <w:r>
              <w:rPr>
                <w:rFonts w:eastAsia="SimSun" w:cs="Arial"/>
              </w:rPr>
              <w:t>De voorbeeldop</w:t>
            </w:r>
            <w:r w:rsidR="00416EAF">
              <w:rPr>
                <w:rFonts w:eastAsia="SimSun" w:cs="Arial"/>
              </w:rPr>
              <w:t>d</w:t>
            </w:r>
            <w:r>
              <w:rPr>
                <w:rFonts w:eastAsia="SimSun" w:cs="Arial"/>
              </w:rPr>
              <w:t xml:space="preserve">racht </w:t>
            </w:r>
            <w:r w:rsidR="00416EAF">
              <w:rPr>
                <w:rFonts w:eastAsia="SimSun" w:cs="Arial"/>
              </w:rPr>
              <w:t xml:space="preserve">is vakoverstijgend en gaat </w:t>
            </w:r>
            <w:r>
              <w:rPr>
                <w:rFonts w:eastAsia="SimSun" w:cs="Arial"/>
              </w:rPr>
              <w:t>over Zutphenkunde, maar</w:t>
            </w:r>
            <w:r w:rsidR="00416EAF">
              <w:rPr>
                <w:rFonts w:eastAsia="SimSun" w:cs="Arial"/>
              </w:rPr>
              <w:t xml:space="preserve"> de opzet en de materialen zijn</w:t>
            </w:r>
            <w:r>
              <w:rPr>
                <w:rFonts w:eastAsia="SimSun" w:cs="Arial"/>
              </w:rPr>
              <w:t xml:space="preserve"> in te zetten bij alle vakken</w:t>
            </w:r>
            <w:r w:rsidR="00416EAF">
              <w:rPr>
                <w:rFonts w:eastAsia="SimSun" w:cs="Arial"/>
              </w:rPr>
              <w:t xml:space="preserve"> en met kleine aanpassingen ook op alle niveaus en bij alle leerjaren. </w:t>
            </w:r>
          </w:p>
          <w:p w14:paraId="51085375" w14:textId="2A9A1B1E" w:rsidR="00416EAF" w:rsidRPr="00BB0AD8" w:rsidRDefault="00416EAF" w:rsidP="00BB0AD8">
            <w:pPr>
              <w:spacing w:line="260" w:lineRule="atLeast"/>
              <w:rPr>
                <w:rFonts w:eastAsia="SimSun" w:cs="Arial"/>
              </w:rPr>
            </w:pPr>
          </w:p>
        </w:tc>
      </w:tr>
      <w:tr w:rsidR="00721E75" w:rsidRPr="00861B9B" w14:paraId="11D76C5F" w14:textId="77777777" w:rsidTr="000906E2">
        <w:tc>
          <w:tcPr>
            <w:tcW w:w="9493" w:type="dxa"/>
            <w:tcBorders>
              <w:left w:val="single" w:sz="4" w:space="0" w:color="D2CCC6" w:themeColor="background2" w:themeTint="99"/>
              <w:right w:val="single" w:sz="4" w:space="0" w:color="D2CCC6" w:themeColor="background2" w:themeTint="99"/>
            </w:tcBorders>
            <w:shd w:val="clear" w:color="auto" w:fill="D2CCC6" w:themeFill="background2" w:themeFillTint="99"/>
          </w:tcPr>
          <w:p w14:paraId="2C06898B" w14:textId="1C80C7BC" w:rsidR="00721E75" w:rsidRPr="00861B9B" w:rsidRDefault="000B06AF" w:rsidP="00BB0AD8">
            <w:pPr>
              <w:spacing w:line="260" w:lineRule="atLeast"/>
              <w:rPr>
                <w:rFonts w:cs="Arial"/>
                <w:b/>
              </w:rPr>
            </w:pPr>
            <w:r w:rsidRPr="00861B9B">
              <w:rPr>
                <w:rFonts w:cs="Arial"/>
                <w:b/>
              </w:rPr>
              <w:t xml:space="preserve">Leerjaar </w:t>
            </w:r>
            <w:r w:rsidR="00246BDB" w:rsidRPr="00861B9B">
              <w:rPr>
                <w:rFonts w:cs="Arial"/>
                <w:b/>
              </w:rPr>
              <w:t>/ sector</w:t>
            </w:r>
          </w:p>
        </w:tc>
      </w:tr>
      <w:tr w:rsidR="00721E75" w:rsidRPr="00861B9B" w14:paraId="66A6896C" w14:textId="77777777" w:rsidTr="000906E2">
        <w:tc>
          <w:tcPr>
            <w:tcW w:w="9493" w:type="dxa"/>
            <w:tcBorders>
              <w:left w:val="single" w:sz="4" w:space="0" w:color="D2CCC6" w:themeColor="background2" w:themeTint="99"/>
              <w:right w:val="single" w:sz="4" w:space="0" w:color="D2CCC6" w:themeColor="background2" w:themeTint="99"/>
            </w:tcBorders>
            <w:shd w:val="clear" w:color="auto" w:fill="auto"/>
          </w:tcPr>
          <w:p w14:paraId="13BA2192" w14:textId="42E4FF96" w:rsidR="00721E75" w:rsidRPr="00861B9B" w:rsidRDefault="00A027F8" w:rsidP="0019784F">
            <w:pPr>
              <w:spacing w:line="260" w:lineRule="atLeast"/>
              <w:rPr>
                <w:rFonts w:eastAsia="SimSun" w:cs="Arial"/>
              </w:rPr>
            </w:pPr>
            <w:r>
              <w:rPr>
                <w:rFonts w:eastAsia="SimSun" w:cs="Arial"/>
              </w:rPr>
              <w:t>l</w:t>
            </w:r>
            <w:r w:rsidR="002350BB">
              <w:rPr>
                <w:rFonts w:eastAsia="SimSun" w:cs="Arial"/>
              </w:rPr>
              <w:t>eerjaar 1, introductieweek havo</w:t>
            </w:r>
            <w:r w:rsidR="0040312D">
              <w:rPr>
                <w:rFonts w:eastAsia="SimSun" w:cs="Arial"/>
              </w:rPr>
              <w:t>-</w:t>
            </w:r>
            <w:r>
              <w:rPr>
                <w:rFonts w:eastAsia="SimSun" w:cs="Arial"/>
              </w:rPr>
              <w:t>vwo</w:t>
            </w:r>
          </w:p>
        </w:tc>
      </w:tr>
      <w:tr w:rsidR="00721E75" w:rsidRPr="00861B9B" w14:paraId="07D29554" w14:textId="77777777" w:rsidTr="000906E2">
        <w:tc>
          <w:tcPr>
            <w:tcW w:w="9493" w:type="dxa"/>
            <w:tcBorders>
              <w:left w:val="single" w:sz="4" w:space="0" w:color="D2CCC6" w:themeColor="background2" w:themeTint="99"/>
              <w:right w:val="single" w:sz="4" w:space="0" w:color="D2CCC6" w:themeColor="background2" w:themeTint="99"/>
            </w:tcBorders>
            <w:shd w:val="clear" w:color="auto" w:fill="D2CCC6" w:themeFill="background2" w:themeFillTint="99"/>
          </w:tcPr>
          <w:p w14:paraId="1DF2D498" w14:textId="6841B462" w:rsidR="00721E75" w:rsidRPr="00861B9B" w:rsidRDefault="000B06AF" w:rsidP="0019784F">
            <w:pPr>
              <w:spacing w:line="260" w:lineRule="atLeast"/>
              <w:rPr>
                <w:rFonts w:cs="Arial"/>
                <w:b/>
              </w:rPr>
            </w:pPr>
            <w:r w:rsidRPr="00861B9B">
              <w:rPr>
                <w:rFonts w:cs="Arial"/>
                <w:b/>
              </w:rPr>
              <w:t>Context</w:t>
            </w:r>
          </w:p>
        </w:tc>
      </w:tr>
      <w:tr w:rsidR="00897819" w:rsidRPr="00861B9B" w14:paraId="4A2A5AFE" w14:textId="77777777" w:rsidTr="00321B87">
        <w:trPr>
          <w:trHeight w:val="716"/>
        </w:trPr>
        <w:tc>
          <w:tcPr>
            <w:tcW w:w="9493" w:type="dxa"/>
            <w:tcBorders>
              <w:left w:val="single" w:sz="4" w:space="0" w:color="D2CCC6" w:themeColor="background2" w:themeTint="99"/>
              <w:right w:val="single" w:sz="4" w:space="0" w:color="D2CCC6" w:themeColor="background2" w:themeTint="99"/>
            </w:tcBorders>
            <w:shd w:val="clear" w:color="auto" w:fill="FFFFFF" w:themeFill="background1"/>
          </w:tcPr>
          <w:p w14:paraId="23F00631" w14:textId="036C106E" w:rsidR="00321B87" w:rsidRPr="00321B87" w:rsidRDefault="00A027F8" w:rsidP="0040312D">
            <w:pPr>
              <w:spacing w:line="260" w:lineRule="atLeast"/>
              <w:rPr>
                <w:rFonts w:cs="Arial"/>
                <w:sz w:val="16"/>
                <w:szCs w:val="16"/>
              </w:rPr>
            </w:pPr>
            <w:r>
              <w:rPr>
                <w:rFonts w:cs="Arial"/>
              </w:rPr>
              <w:t xml:space="preserve">De </w:t>
            </w:r>
            <w:r w:rsidR="0025746F">
              <w:rPr>
                <w:rFonts w:cs="Arial"/>
              </w:rPr>
              <w:t>eersteklas</w:t>
            </w:r>
            <w:r>
              <w:rPr>
                <w:rFonts w:cs="Arial"/>
              </w:rPr>
              <w:t>leerlingen maken kennis met de stad Zutphen</w:t>
            </w:r>
            <w:r w:rsidR="009B591B">
              <w:rPr>
                <w:rFonts w:cs="Arial"/>
              </w:rPr>
              <w:t xml:space="preserve"> waar ze vijf of zes jaar lang les hebben. Ook leren ze hoe het onderwijs op </w:t>
            </w:r>
            <w:r w:rsidR="00416EAF">
              <w:rPr>
                <w:rFonts w:cs="Arial"/>
              </w:rPr>
              <w:t xml:space="preserve">het </w:t>
            </w:r>
            <w:proofErr w:type="spellStart"/>
            <w:r w:rsidR="009B591B">
              <w:rPr>
                <w:rFonts w:cs="Arial"/>
              </w:rPr>
              <w:t>Eligant</w:t>
            </w:r>
            <w:proofErr w:type="spellEnd"/>
            <w:r w:rsidR="009B591B">
              <w:rPr>
                <w:rFonts w:cs="Arial"/>
              </w:rPr>
              <w:t xml:space="preserve"> Lyceum eruit ziet</w:t>
            </w:r>
            <w:r w:rsidR="0040312D">
              <w:rPr>
                <w:rFonts w:cs="Arial"/>
              </w:rPr>
              <w:t xml:space="preserve"> met</w:t>
            </w:r>
            <w:r w:rsidR="0025746F">
              <w:rPr>
                <w:rFonts w:cs="Arial"/>
              </w:rPr>
              <w:t xml:space="preserve"> aandacht voor </w:t>
            </w:r>
            <w:r w:rsidR="0040312D">
              <w:rPr>
                <w:rFonts w:cs="Arial"/>
              </w:rPr>
              <w:t xml:space="preserve">het </w:t>
            </w:r>
            <w:r w:rsidR="0025746F">
              <w:rPr>
                <w:rFonts w:cs="Arial"/>
              </w:rPr>
              <w:t>product én proces, voor reflectie en zelfregulatie</w:t>
            </w:r>
            <w:r w:rsidR="009B591B">
              <w:rPr>
                <w:rFonts w:cs="Arial"/>
              </w:rPr>
              <w:t xml:space="preserve">. </w:t>
            </w:r>
            <w:r w:rsidR="0040312D">
              <w:rPr>
                <w:rFonts w:cs="Arial"/>
              </w:rPr>
              <w:t xml:space="preserve">Tijdens de introductieweek maken leerlingen een keuze uit </w:t>
            </w:r>
            <w:r w:rsidR="0025746F">
              <w:rPr>
                <w:rFonts w:cs="Arial"/>
              </w:rPr>
              <w:t xml:space="preserve">zes opdrachten </w:t>
            </w:r>
            <w:r w:rsidR="00992C92">
              <w:rPr>
                <w:rFonts w:cs="Arial"/>
              </w:rPr>
              <w:t xml:space="preserve">(deze opdrachtbeschrijving is één van deze zes opdrachten) </w:t>
            </w:r>
            <w:r w:rsidR="0025746F">
              <w:rPr>
                <w:rFonts w:cs="Arial"/>
              </w:rPr>
              <w:t xml:space="preserve">en voeren deze in groepjes uit. </w:t>
            </w:r>
            <w:r w:rsidR="0040312D">
              <w:rPr>
                <w:rFonts w:cs="Arial"/>
              </w:rPr>
              <w:t>Vervolgens</w:t>
            </w:r>
            <w:r w:rsidR="0025746F">
              <w:rPr>
                <w:rFonts w:cs="Arial"/>
              </w:rPr>
              <w:t xml:space="preserve"> geven </w:t>
            </w:r>
            <w:r w:rsidR="0040312D">
              <w:rPr>
                <w:rFonts w:cs="Arial"/>
              </w:rPr>
              <w:t xml:space="preserve">ze </w:t>
            </w:r>
            <w:r w:rsidR="0025746F">
              <w:rPr>
                <w:rFonts w:cs="Arial"/>
              </w:rPr>
              <w:t>een pitch en kijken</w:t>
            </w:r>
            <w:r w:rsidR="00A53EF4">
              <w:rPr>
                <w:rFonts w:cs="Arial"/>
              </w:rPr>
              <w:t xml:space="preserve"> terug op hun aanpak </w:t>
            </w:r>
            <w:r w:rsidR="0040312D">
              <w:rPr>
                <w:rFonts w:cs="Arial"/>
              </w:rPr>
              <w:t xml:space="preserve">van de opdracht </w:t>
            </w:r>
            <w:r w:rsidR="00A53EF4">
              <w:rPr>
                <w:rFonts w:cs="Arial"/>
              </w:rPr>
              <w:t>en</w:t>
            </w:r>
            <w:r w:rsidR="0025746F">
              <w:rPr>
                <w:rFonts w:cs="Arial"/>
              </w:rPr>
              <w:t xml:space="preserve"> trekken</w:t>
            </w:r>
            <w:r w:rsidR="000A1F00">
              <w:rPr>
                <w:rFonts w:cs="Arial"/>
              </w:rPr>
              <w:t xml:space="preserve"> ze</w:t>
            </w:r>
            <w:r w:rsidR="0025746F">
              <w:rPr>
                <w:rFonts w:cs="Arial"/>
              </w:rPr>
              <w:t xml:space="preserve"> lessen voor hun verdere leren. </w:t>
            </w:r>
            <w:r w:rsidR="0040312D">
              <w:rPr>
                <w:rFonts w:cs="Arial"/>
              </w:rPr>
              <w:t xml:space="preserve">In deze lesbeschrijving </w:t>
            </w:r>
            <w:r w:rsidR="000A1F00">
              <w:rPr>
                <w:rFonts w:cs="Arial"/>
              </w:rPr>
              <w:t>staat met name de</w:t>
            </w:r>
            <w:r w:rsidR="00416EAF">
              <w:rPr>
                <w:rFonts w:cs="Arial"/>
              </w:rPr>
              <w:t>ze</w:t>
            </w:r>
            <w:r w:rsidR="000A1F00">
              <w:rPr>
                <w:rFonts w:cs="Arial"/>
              </w:rPr>
              <w:t xml:space="preserve"> reflectie op aanpak en </w:t>
            </w:r>
            <w:r w:rsidR="007747D7">
              <w:rPr>
                <w:rFonts w:cs="Arial"/>
              </w:rPr>
              <w:t>leren centraal.</w:t>
            </w:r>
          </w:p>
        </w:tc>
      </w:tr>
      <w:tr w:rsidR="00897819" w:rsidRPr="00861B9B" w14:paraId="3404136B" w14:textId="77777777" w:rsidTr="000906E2">
        <w:tc>
          <w:tcPr>
            <w:tcW w:w="9493" w:type="dxa"/>
            <w:tcBorders>
              <w:left w:val="single" w:sz="4" w:space="0" w:color="D2CCC6" w:themeColor="background2" w:themeTint="99"/>
              <w:right w:val="single" w:sz="4" w:space="0" w:color="D2CCC6" w:themeColor="background2" w:themeTint="99"/>
            </w:tcBorders>
            <w:shd w:val="clear" w:color="auto" w:fill="D2CCC6" w:themeFill="background2" w:themeFillTint="99"/>
          </w:tcPr>
          <w:p w14:paraId="55F1B044" w14:textId="00CC12BF" w:rsidR="00897819" w:rsidRPr="002C3C27" w:rsidRDefault="00897819" w:rsidP="0019784F">
            <w:pPr>
              <w:spacing w:line="260" w:lineRule="atLeast"/>
              <w:rPr>
                <w:rFonts w:cs="Arial"/>
                <w:b/>
              </w:rPr>
            </w:pPr>
            <w:r w:rsidRPr="002C3C27">
              <w:rPr>
                <w:rFonts w:cs="Arial"/>
                <w:b/>
              </w:rPr>
              <w:t>Leerdoelen</w:t>
            </w:r>
          </w:p>
        </w:tc>
      </w:tr>
      <w:tr w:rsidR="001D163B" w:rsidRPr="00861B9B" w14:paraId="2FD38A0F" w14:textId="77777777" w:rsidTr="00BF79E5">
        <w:tc>
          <w:tcPr>
            <w:tcW w:w="9493" w:type="dxa"/>
            <w:tcBorders>
              <w:left w:val="single" w:sz="4" w:space="0" w:color="D2CCC6" w:themeColor="background2" w:themeTint="99"/>
              <w:right w:val="single" w:sz="4" w:space="0" w:color="D2CCC6" w:themeColor="background2" w:themeTint="99"/>
            </w:tcBorders>
            <w:shd w:val="clear" w:color="auto" w:fill="auto"/>
          </w:tcPr>
          <w:p w14:paraId="49F25182" w14:textId="77777777" w:rsidR="00BB0AD8" w:rsidRPr="005D49DD" w:rsidRDefault="00BB0AD8" w:rsidP="00BB0AD8">
            <w:pPr>
              <w:spacing w:line="260" w:lineRule="atLeast"/>
              <w:rPr>
                <w:rFonts w:cs="Arial"/>
                <w:i/>
                <w:color w:val="000000"/>
              </w:rPr>
            </w:pPr>
            <w:r>
              <w:rPr>
                <w:rFonts w:cs="Arial"/>
                <w:i/>
                <w:color w:val="000000"/>
              </w:rPr>
              <w:t>Leerdoel</w:t>
            </w:r>
            <w:r w:rsidRPr="005D49DD">
              <w:rPr>
                <w:rFonts w:cs="Arial"/>
                <w:i/>
                <w:color w:val="000000"/>
              </w:rPr>
              <w:t>:</w:t>
            </w:r>
          </w:p>
          <w:p w14:paraId="702DB1CE" w14:textId="77777777" w:rsidR="00BB0AD8" w:rsidRDefault="00BB0AD8" w:rsidP="00BB0AD8">
            <w:pPr>
              <w:pStyle w:val="Lijstalinea"/>
              <w:numPr>
                <w:ilvl w:val="0"/>
                <w:numId w:val="27"/>
              </w:numPr>
              <w:spacing w:line="260" w:lineRule="atLeast"/>
            </w:pPr>
            <w:r>
              <w:t>Ik leer tijdens en na het leren hoe ik kan reflecteren op mijn eigen leerproces en hoe ik passende vervolgbeslissingen kan nemen.</w:t>
            </w:r>
          </w:p>
          <w:p w14:paraId="240B13EA" w14:textId="77777777" w:rsidR="00BB0AD8" w:rsidRDefault="00BB0AD8" w:rsidP="00BB0AD8">
            <w:pPr>
              <w:spacing w:line="260" w:lineRule="atLeast"/>
              <w:rPr>
                <w:rFonts w:cs="Arial"/>
                <w:color w:val="000000"/>
                <w:sz w:val="16"/>
                <w:szCs w:val="16"/>
              </w:rPr>
            </w:pPr>
          </w:p>
          <w:p w14:paraId="5807B705" w14:textId="12AF0624" w:rsidR="00BB0AD8" w:rsidRPr="00F961FE" w:rsidRDefault="00BB0AD8" w:rsidP="00BB0AD8">
            <w:pPr>
              <w:spacing w:line="260" w:lineRule="atLeast"/>
              <w:rPr>
                <w:rFonts w:cs="Arial"/>
                <w:i/>
                <w:color w:val="000000"/>
              </w:rPr>
            </w:pPr>
            <w:r>
              <w:rPr>
                <w:rFonts w:cs="Arial"/>
                <w:i/>
                <w:color w:val="000000"/>
              </w:rPr>
              <w:t>Succescriteria</w:t>
            </w:r>
            <w:r w:rsidRPr="000818DA">
              <w:rPr>
                <w:rFonts w:cs="Arial"/>
                <w:i/>
                <w:color w:val="000000"/>
              </w:rPr>
              <w:t>:</w:t>
            </w:r>
          </w:p>
          <w:p w14:paraId="3B0531CE" w14:textId="77777777" w:rsidR="00BB0AD8" w:rsidRPr="000818DA" w:rsidRDefault="00BB0AD8" w:rsidP="00BB0AD8">
            <w:pPr>
              <w:pStyle w:val="Lijstalinea"/>
              <w:numPr>
                <w:ilvl w:val="0"/>
                <w:numId w:val="18"/>
              </w:numPr>
              <w:spacing w:line="260" w:lineRule="atLeast"/>
              <w:rPr>
                <w:rFonts w:cs="Arial"/>
                <w:color w:val="000000"/>
              </w:rPr>
            </w:pPr>
            <w:r>
              <w:rPr>
                <w:rFonts w:cs="Arial"/>
                <w:color w:val="000000"/>
              </w:rPr>
              <w:t>Ik kan e</w:t>
            </w:r>
            <w:r w:rsidRPr="000818DA">
              <w:rPr>
                <w:rFonts w:cs="Arial"/>
                <w:color w:val="000000"/>
              </w:rPr>
              <w:t xml:space="preserve">en grotere opdracht plannen, inclusief goed met </w:t>
            </w:r>
            <w:r>
              <w:rPr>
                <w:rFonts w:cs="Arial"/>
                <w:color w:val="000000"/>
              </w:rPr>
              <w:t xml:space="preserve">de </w:t>
            </w:r>
            <w:r w:rsidRPr="000818DA">
              <w:rPr>
                <w:rFonts w:cs="Arial"/>
                <w:color w:val="000000"/>
              </w:rPr>
              <w:t xml:space="preserve">tijd omgaan. </w:t>
            </w:r>
          </w:p>
          <w:p w14:paraId="51547065" w14:textId="77777777" w:rsidR="00BB0AD8" w:rsidRPr="000818DA" w:rsidRDefault="00BB0AD8" w:rsidP="00BB0AD8">
            <w:pPr>
              <w:pStyle w:val="Lijstalinea"/>
              <w:numPr>
                <w:ilvl w:val="0"/>
                <w:numId w:val="18"/>
              </w:numPr>
              <w:spacing w:line="260" w:lineRule="atLeast"/>
              <w:rPr>
                <w:rFonts w:cs="Arial"/>
                <w:color w:val="000000"/>
              </w:rPr>
            </w:pPr>
            <w:r>
              <w:rPr>
                <w:rFonts w:cs="Arial"/>
                <w:color w:val="000000"/>
              </w:rPr>
              <w:t>Ik kan een</w:t>
            </w:r>
            <w:r w:rsidRPr="000818DA">
              <w:rPr>
                <w:rFonts w:cs="Arial"/>
                <w:color w:val="000000"/>
              </w:rPr>
              <w:t xml:space="preserve"> grotere opdracht samen met anderen organiseren.</w:t>
            </w:r>
          </w:p>
          <w:p w14:paraId="2F68B440" w14:textId="77777777" w:rsidR="00BB0AD8" w:rsidRDefault="00BB0AD8" w:rsidP="00BB0AD8">
            <w:pPr>
              <w:pStyle w:val="Lijstalinea"/>
              <w:numPr>
                <w:ilvl w:val="0"/>
                <w:numId w:val="18"/>
              </w:numPr>
              <w:spacing w:line="260" w:lineRule="atLeast"/>
              <w:rPr>
                <w:rFonts w:cs="Arial"/>
                <w:color w:val="000000"/>
              </w:rPr>
            </w:pPr>
            <w:r>
              <w:rPr>
                <w:rFonts w:cs="Arial"/>
                <w:color w:val="000000"/>
              </w:rPr>
              <w:t>Ik kan reflecteren op mijn</w:t>
            </w:r>
            <w:r w:rsidRPr="000818DA">
              <w:rPr>
                <w:rFonts w:cs="Arial"/>
                <w:color w:val="000000"/>
              </w:rPr>
              <w:t xml:space="preserve"> eigen rol</w:t>
            </w:r>
            <w:r>
              <w:rPr>
                <w:rFonts w:cs="Arial"/>
                <w:color w:val="000000"/>
              </w:rPr>
              <w:t xml:space="preserve"> tijdens het samen leren en -werken en benoemen wat ik de volgende keer hetzelfde/anders ga doen</w:t>
            </w:r>
            <w:r w:rsidRPr="000818DA">
              <w:rPr>
                <w:rFonts w:cs="Arial"/>
                <w:color w:val="000000"/>
              </w:rPr>
              <w:t>.</w:t>
            </w:r>
          </w:p>
          <w:p w14:paraId="7E43693C" w14:textId="369618F4" w:rsidR="00A53EF4" w:rsidRDefault="00A53EF4" w:rsidP="005D49DD">
            <w:pPr>
              <w:spacing w:line="260" w:lineRule="atLeast"/>
              <w:rPr>
                <w:rFonts w:cs="Arial"/>
                <w:color w:val="000000"/>
                <w:sz w:val="16"/>
                <w:szCs w:val="16"/>
              </w:rPr>
            </w:pPr>
          </w:p>
          <w:p w14:paraId="06300197" w14:textId="05AB2B76" w:rsidR="0040312D" w:rsidRPr="005D49DD" w:rsidRDefault="00BB0AD8" w:rsidP="0040312D">
            <w:pPr>
              <w:spacing w:line="260" w:lineRule="atLeast"/>
              <w:rPr>
                <w:rFonts w:cs="Arial"/>
                <w:i/>
                <w:color w:val="000000"/>
              </w:rPr>
            </w:pPr>
            <w:r>
              <w:rPr>
                <w:rFonts w:cs="Arial"/>
                <w:i/>
                <w:color w:val="000000"/>
              </w:rPr>
              <w:t>Ook bij de gekozen leeractiviteit behoren een aantal s</w:t>
            </w:r>
            <w:r w:rsidR="0040312D">
              <w:rPr>
                <w:rFonts w:cs="Arial"/>
                <w:i/>
                <w:color w:val="000000"/>
              </w:rPr>
              <w:t>uccescriteria:</w:t>
            </w:r>
          </w:p>
          <w:p w14:paraId="432517E7" w14:textId="77777777" w:rsidR="0040312D" w:rsidRPr="000818DA" w:rsidRDefault="0040312D" w:rsidP="0040312D">
            <w:pPr>
              <w:pStyle w:val="Lijstalinea"/>
              <w:numPr>
                <w:ilvl w:val="0"/>
                <w:numId w:val="17"/>
              </w:numPr>
              <w:spacing w:line="260" w:lineRule="atLeast"/>
              <w:rPr>
                <w:rFonts w:cs="Arial"/>
                <w:color w:val="000000"/>
              </w:rPr>
            </w:pPr>
            <w:r>
              <w:rPr>
                <w:rFonts w:cs="Arial"/>
                <w:color w:val="000000"/>
              </w:rPr>
              <w:t>Ik kan met voorbeelden aantonen</w:t>
            </w:r>
            <w:r w:rsidRPr="000818DA">
              <w:rPr>
                <w:rFonts w:cs="Arial"/>
                <w:color w:val="000000"/>
              </w:rPr>
              <w:t xml:space="preserve"> dat Zutphen een oude stad is met een rijke historie</w:t>
            </w:r>
            <w:r>
              <w:rPr>
                <w:rFonts w:cs="Arial"/>
                <w:color w:val="000000"/>
              </w:rPr>
              <w:t>.</w:t>
            </w:r>
          </w:p>
          <w:p w14:paraId="0112DB74" w14:textId="77777777" w:rsidR="0040312D" w:rsidRPr="000818DA" w:rsidRDefault="0040312D" w:rsidP="0040312D">
            <w:pPr>
              <w:pStyle w:val="Lijstalinea"/>
              <w:numPr>
                <w:ilvl w:val="0"/>
                <w:numId w:val="17"/>
              </w:numPr>
              <w:spacing w:line="260" w:lineRule="atLeast"/>
              <w:rPr>
                <w:rFonts w:cs="Arial"/>
                <w:color w:val="000000"/>
              </w:rPr>
            </w:pPr>
            <w:r>
              <w:rPr>
                <w:rFonts w:cs="Arial"/>
                <w:color w:val="000000"/>
              </w:rPr>
              <w:t>Ik kan uitleggen</w:t>
            </w:r>
            <w:r w:rsidRPr="000818DA">
              <w:rPr>
                <w:rFonts w:cs="Arial"/>
                <w:color w:val="000000"/>
              </w:rPr>
              <w:t xml:space="preserve"> hoe Zutphen ontstaan is en wat we daar nu nog van terug zien. </w:t>
            </w:r>
          </w:p>
          <w:p w14:paraId="4B799F25" w14:textId="77777777" w:rsidR="0040312D" w:rsidRPr="000818DA" w:rsidRDefault="0040312D" w:rsidP="0040312D">
            <w:pPr>
              <w:pStyle w:val="Lijstalinea"/>
              <w:numPr>
                <w:ilvl w:val="0"/>
                <w:numId w:val="17"/>
              </w:numPr>
              <w:spacing w:line="260" w:lineRule="atLeast"/>
              <w:rPr>
                <w:rFonts w:cs="Arial"/>
                <w:color w:val="000000"/>
              </w:rPr>
            </w:pPr>
            <w:r>
              <w:rPr>
                <w:rFonts w:cs="Arial"/>
                <w:color w:val="000000"/>
              </w:rPr>
              <w:t>Ik</w:t>
            </w:r>
            <w:r w:rsidRPr="000818DA">
              <w:rPr>
                <w:rFonts w:cs="Arial"/>
                <w:color w:val="000000"/>
              </w:rPr>
              <w:t xml:space="preserve"> </w:t>
            </w:r>
            <w:r>
              <w:rPr>
                <w:rFonts w:cs="Arial"/>
                <w:color w:val="000000"/>
              </w:rPr>
              <w:t>kan aan de hand van voorbeelden toelichten</w:t>
            </w:r>
            <w:r w:rsidRPr="000818DA">
              <w:rPr>
                <w:rFonts w:cs="Arial"/>
                <w:color w:val="000000"/>
              </w:rPr>
              <w:t xml:space="preserve"> hoe Zutphen zich wil profileren als cultuurstad.</w:t>
            </w:r>
          </w:p>
          <w:p w14:paraId="67EAA547" w14:textId="044EE003" w:rsidR="002C3C27" w:rsidRPr="00BB0AD8" w:rsidRDefault="002C3C27" w:rsidP="00BB0AD8">
            <w:pPr>
              <w:spacing w:line="260" w:lineRule="atLeast"/>
              <w:rPr>
                <w:rFonts w:cs="Arial"/>
                <w:sz w:val="16"/>
                <w:szCs w:val="16"/>
              </w:rPr>
            </w:pPr>
          </w:p>
        </w:tc>
      </w:tr>
      <w:tr w:rsidR="00BF79E5" w:rsidRPr="00861B9B" w14:paraId="590D680D" w14:textId="77777777" w:rsidTr="000906E2">
        <w:tc>
          <w:tcPr>
            <w:tcW w:w="9493" w:type="dxa"/>
            <w:tcBorders>
              <w:left w:val="single" w:sz="4" w:space="0" w:color="D2CCC6" w:themeColor="background2" w:themeTint="99"/>
              <w:right w:val="single" w:sz="4" w:space="0" w:color="D2CCC6" w:themeColor="background2" w:themeTint="99"/>
            </w:tcBorders>
            <w:shd w:val="clear" w:color="auto" w:fill="D2CCC6" w:themeFill="background2" w:themeFillTint="99"/>
          </w:tcPr>
          <w:p w14:paraId="61641F30" w14:textId="2E285231" w:rsidR="00BF79E5" w:rsidRPr="002C3C27" w:rsidRDefault="00897819" w:rsidP="0019784F">
            <w:pPr>
              <w:spacing w:line="260" w:lineRule="atLeast"/>
              <w:rPr>
                <w:rFonts w:cs="Arial"/>
                <w:b/>
              </w:rPr>
            </w:pPr>
            <w:r w:rsidRPr="002C3C27">
              <w:rPr>
                <w:rFonts w:cs="Arial"/>
                <w:b/>
              </w:rPr>
              <w:t>Aantal lessen</w:t>
            </w:r>
          </w:p>
        </w:tc>
      </w:tr>
      <w:tr w:rsidR="00721E75" w:rsidRPr="00861B9B" w14:paraId="2960B726" w14:textId="77777777" w:rsidTr="000906E2">
        <w:tc>
          <w:tcPr>
            <w:tcW w:w="9493" w:type="dxa"/>
            <w:tcBorders>
              <w:left w:val="single" w:sz="4" w:space="0" w:color="D2CCC6" w:themeColor="background2" w:themeTint="99"/>
              <w:right w:val="single" w:sz="4" w:space="0" w:color="D2CCC6" w:themeColor="background2" w:themeTint="99"/>
            </w:tcBorders>
            <w:shd w:val="clear" w:color="auto" w:fill="auto"/>
          </w:tcPr>
          <w:p w14:paraId="53CAE284" w14:textId="6D535CBA" w:rsidR="00F961FE" w:rsidRPr="00BB0AD8" w:rsidRDefault="0025746F" w:rsidP="0019784F">
            <w:pPr>
              <w:spacing w:line="260" w:lineRule="atLeast"/>
              <w:rPr>
                <w:rFonts w:cs="Arial"/>
              </w:rPr>
            </w:pPr>
            <w:r>
              <w:rPr>
                <w:rFonts w:cs="Arial"/>
              </w:rPr>
              <w:t xml:space="preserve">Leerlingen besteden </w:t>
            </w:r>
            <w:r w:rsidR="00BB0AD8">
              <w:rPr>
                <w:rFonts w:cs="Arial"/>
              </w:rPr>
              <w:t xml:space="preserve">ongeveer </w:t>
            </w:r>
            <w:r>
              <w:rPr>
                <w:rFonts w:cs="Arial"/>
              </w:rPr>
              <w:t xml:space="preserve">vijf uur aan het uitvoeren van de leeractiviteit, inclusief het geven van een pitch en </w:t>
            </w:r>
            <w:r w:rsidR="00BB0AD8">
              <w:rPr>
                <w:rFonts w:cs="Arial"/>
              </w:rPr>
              <w:t xml:space="preserve">een </w:t>
            </w:r>
            <w:r>
              <w:rPr>
                <w:rFonts w:cs="Arial"/>
              </w:rPr>
              <w:t>zelfreflectie op hun aanpak en leren.</w:t>
            </w:r>
          </w:p>
        </w:tc>
      </w:tr>
    </w:tbl>
    <w:p w14:paraId="494DE5DC" w14:textId="77777777" w:rsidR="00BB0AD8" w:rsidRDefault="00BB0AD8">
      <w:r>
        <w:br w:type="page"/>
      </w:r>
    </w:p>
    <w:tbl>
      <w:tblPr>
        <w:tblStyle w:val="Tabelraster"/>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493"/>
      </w:tblGrid>
      <w:tr w:rsidR="00721E75" w:rsidRPr="00861B9B" w14:paraId="1BD4390B" w14:textId="77777777" w:rsidTr="00BF79E5">
        <w:tc>
          <w:tcPr>
            <w:tcW w:w="9493" w:type="dxa"/>
            <w:tcBorders>
              <w:top w:val="single" w:sz="4" w:space="0" w:color="D2CCC6" w:themeColor="background2" w:themeTint="99"/>
              <w:left w:val="single" w:sz="4" w:space="0" w:color="D2CCC6" w:themeColor="background2" w:themeTint="99"/>
              <w:bottom w:val="single" w:sz="4" w:space="0" w:color="D2CCC6" w:themeColor="background2" w:themeTint="99"/>
              <w:right w:val="single" w:sz="4" w:space="0" w:color="D2CCC6" w:themeColor="background2" w:themeTint="99"/>
            </w:tcBorders>
            <w:shd w:val="clear" w:color="auto" w:fill="D2CCC6" w:themeFill="background2" w:themeFillTint="99"/>
          </w:tcPr>
          <w:p w14:paraId="7E5EF46F" w14:textId="20431A1F" w:rsidR="00721E75" w:rsidRPr="00861B9B" w:rsidRDefault="000B06AF" w:rsidP="0019784F">
            <w:pPr>
              <w:spacing w:line="260" w:lineRule="atLeast"/>
              <w:rPr>
                <w:rFonts w:cs="Arial"/>
                <w:b/>
              </w:rPr>
            </w:pPr>
            <w:r w:rsidRPr="00861B9B">
              <w:rPr>
                <w:rFonts w:cs="Arial"/>
                <w:b/>
              </w:rPr>
              <w:lastRenderedPageBreak/>
              <w:t xml:space="preserve">Fase(n) van </w:t>
            </w:r>
            <w:r w:rsidR="007B1B27" w:rsidRPr="00861B9B">
              <w:rPr>
                <w:rFonts w:cs="Arial"/>
                <w:b/>
              </w:rPr>
              <w:t xml:space="preserve">de </w:t>
            </w:r>
            <w:r w:rsidRPr="00861B9B">
              <w:rPr>
                <w:rFonts w:cs="Arial"/>
                <w:b/>
              </w:rPr>
              <w:t>FE-cyclus</w:t>
            </w:r>
          </w:p>
        </w:tc>
      </w:tr>
      <w:tr w:rsidR="00BF79E5" w:rsidRPr="00861B9B" w14:paraId="3AACC97A" w14:textId="77777777" w:rsidTr="00BF79E5">
        <w:tc>
          <w:tcPr>
            <w:tcW w:w="9493" w:type="dxa"/>
            <w:tcBorders>
              <w:top w:val="single" w:sz="4" w:space="0" w:color="D2CCC6" w:themeColor="background2" w:themeTint="99"/>
              <w:left w:val="single" w:sz="4" w:space="0" w:color="D2CCC6" w:themeColor="background2" w:themeTint="99"/>
              <w:bottom w:val="single" w:sz="4" w:space="0" w:color="D2CCC6" w:themeColor="background2" w:themeTint="99"/>
              <w:right w:val="single" w:sz="4" w:space="0" w:color="D2CCC6" w:themeColor="background2" w:themeTint="99"/>
            </w:tcBorders>
            <w:shd w:val="clear" w:color="auto" w:fill="auto"/>
          </w:tcPr>
          <w:p w14:paraId="34632F47" w14:textId="602F169E" w:rsidR="00BC2B3B" w:rsidRDefault="000B06AF" w:rsidP="00605D76">
            <w:pPr>
              <w:spacing w:line="260" w:lineRule="atLeast"/>
              <w:rPr>
                <w:rFonts w:cs="Arial"/>
              </w:rPr>
            </w:pPr>
            <w:r w:rsidRPr="00861B9B">
              <w:rPr>
                <w:rFonts w:cs="Arial"/>
                <w:noProof/>
                <w:lang w:eastAsia="nl-NL"/>
              </w:rPr>
              <w:drawing>
                <wp:anchor distT="0" distB="0" distL="114300" distR="114300" simplePos="0" relativeHeight="251659264" behindDoc="0" locked="0" layoutInCell="1" allowOverlap="1" wp14:anchorId="2C3519A7" wp14:editId="74C9D6B4">
                  <wp:simplePos x="0" y="0"/>
                  <wp:positionH relativeFrom="margin">
                    <wp:align>left</wp:align>
                  </wp:positionH>
                  <wp:positionV relativeFrom="margin">
                    <wp:align>center</wp:align>
                  </wp:positionV>
                  <wp:extent cx="2325370" cy="1663700"/>
                  <wp:effectExtent l="0" t="0" r="0" b="0"/>
                  <wp:wrapSquare wrapText="bothSides"/>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creenshot_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47113" cy="1679215"/>
                          </a:xfrm>
                          <a:prstGeom prst="rect">
                            <a:avLst/>
                          </a:prstGeom>
                        </pic:spPr>
                      </pic:pic>
                    </a:graphicData>
                  </a:graphic>
                  <wp14:sizeRelH relativeFrom="margin">
                    <wp14:pctWidth>0</wp14:pctWidth>
                  </wp14:sizeRelH>
                  <wp14:sizeRelV relativeFrom="margin">
                    <wp14:pctHeight>0</wp14:pctHeight>
                  </wp14:sizeRelV>
                </wp:anchor>
              </w:drawing>
            </w:r>
            <w:r w:rsidR="00BB0AD8">
              <w:rPr>
                <w:rFonts w:cs="Arial"/>
              </w:rPr>
              <w:t>Leerlingen doorlopen gedurende de leeractiviteit alle fasen van de FE-cyclus. In dit voorbeeld staan de fasen 4 en 5 centraal, waarbij leerlingen met de leraar aan de hand van een reflectieformulier terugblikken op hun aanpak. De opbrengsten vormen de basis voor</w:t>
            </w:r>
            <w:r w:rsidR="00811168">
              <w:rPr>
                <w:rFonts w:cs="Arial"/>
              </w:rPr>
              <w:t xml:space="preserve"> </w:t>
            </w:r>
            <w:r w:rsidR="00B06989">
              <w:rPr>
                <w:rFonts w:cs="Arial"/>
              </w:rPr>
              <w:t xml:space="preserve">toekomstige </w:t>
            </w:r>
            <w:r w:rsidR="00811168">
              <w:rPr>
                <w:rFonts w:cs="Arial"/>
              </w:rPr>
              <w:t xml:space="preserve">persoonlijke </w:t>
            </w:r>
            <w:r w:rsidR="00BB0AD8">
              <w:rPr>
                <w:rFonts w:cs="Arial"/>
              </w:rPr>
              <w:t>proces</w:t>
            </w:r>
            <w:r w:rsidR="00811168">
              <w:rPr>
                <w:rFonts w:cs="Arial"/>
              </w:rPr>
              <w:t>doelen</w:t>
            </w:r>
            <w:r w:rsidR="00B06989">
              <w:rPr>
                <w:rFonts w:cs="Arial"/>
              </w:rPr>
              <w:t xml:space="preserve"> </w:t>
            </w:r>
            <w:r w:rsidR="00811168">
              <w:rPr>
                <w:rFonts w:cs="Arial"/>
              </w:rPr>
              <w:t>die</w:t>
            </w:r>
            <w:r w:rsidR="00BB0AD8">
              <w:rPr>
                <w:rFonts w:cs="Arial"/>
              </w:rPr>
              <w:t xml:space="preserve"> i</w:t>
            </w:r>
            <w:r w:rsidR="00811168">
              <w:rPr>
                <w:rFonts w:cs="Arial"/>
              </w:rPr>
              <w:t>n coachgesp</w:t>
            </w:r>
            <w:r w:rsidR="00817C67">
              <w:rPr>
                <w:rFonts w:cs="Arial"/>
              </w:rPr>
              <w:t xml:space="preserve">rekken verder uitgewerkt </w:t>
            </w:r>
            <w:r w:rsidR="00811168">
              <w:rPr>
                <w:rFonts w:cs="Arial"/>
              </w:rPr>
              <w:t xml:space="preserve">worden. </w:t>
            </w:r>
          </w:p>
          <w:p w14:paraId="52CDC288" w14:textId="1B236FC2" w:rsidR="00897819" w:rsidRPr="00861B9B" w:rsidRDefault="00897819" w:rsidP="00BB0AD8">
            <w:pPr>
              <w:spacing w:line="260" w:lineRule="atLeast"/>
              <w:rPr>
                <w:rFonts w:cs="Arial"/>
              </w:rPr>
            </w:pPr>
          </w:p>
        </w:tc>
      </w:tr>
      <w:tr w:rsidR="00BF79E5" w:rsidRPr="00861B9B" w14:paraId="3143C5C3" w14:textId="77777777" w:rsidTr="007B1B27">
        <w:tc>
          <w:tcPr>
            <w:tcW w:w="9493" w:type="dxa"/>
            <w:tcBorders>
              <w:top w:val="single" w:sz="4" w:space="0" w:color="92887E" w:themeColor="accent2"/>
              <w:left w:val="single" w:sz="4" w:space="0" w:color="92887E" w:themeColor="accent2"/>
              <w:right w:val="single" w:sz="4" w:space="0" w:color="92887E" w:themeColor="accent2"/>
            </w:tcBorders>
            <w:shd w:val="clear" w:color="auto" w:fill="00CC99"/>
          </w:tcPr>
          <w:p w14:paraId="3A8F9494" w14:textId="77777777" w:rsidR="00BF79E5" w:rsidRPr="00861B9B" w:rsidRDefault="00BF79E5" w:rsidP="0019784F">
            <w:pPr>
              <w:rPr>
                <w:rFonts w:cs="Arial"/>
                <w:b/>
              </w:rPr>
            </w:pPr>
            <w:r w:rsidRPr="00861B9B">
              <w:rPr>
                <w:rFonts w:cs="Arial"/>
                <w:b/>
                <w:color w:val="FFFFFF" w:themeColor="background1"/>
              </w:rPr>
              <w:t>Uitvoering lesactiviteit</w:t>
            </w:r>
          </w:p>
        </w:tc>
      </w:tr>
      <w:tr w:rsidR="00BF79E5" w:rsidRPr="00861B9B" w14:paraId="67919519" w14:textId="77777777" w:rsidTr="00875968">
        <w:tc>
          <w:tcPr>
            <w:tcW w:w="9493" w:type="dxa"/>
            <w:tcBorders>
              <w:left w:val="single" w:sz="4" w:space="0" w:color="D2CCC6" w:themeColor="background2" w:themeTint="99"/>
              <w:right w:val="single" w:sz="4" w:space="0" w:color="D2CCC6" w:themeColor="background2" w:themeTint="99"/>
            </w:tcBorders>
            <w:shd w:val="clear" w:color="auto" w:fill="D2CCC6" w:themeFill="background2" w:themeFillTint="99"/>
          </w:tcPr>
          <w:p w14:paraId="10069512" w14:textId="094727E6" w:rsidR="00BF79E5" w:rsidRPr="00861B9B" w:rsidRDefault="00BF79E5" w:rsidP="0019784F">
            <w:pPr>
              <w:spacing w:line="260" w:lineRule="atLeast"/>
              <w:rPr>
                <w:rFonts w:cs="Arial"/>
                <w:b/>
              </w:rPr>
            </w:pPr>
            <w:r w:rsidRPr="00861B9B">
              <w:rPr>
                <w:rFonts w:cs="Arial"/>
                <w:b/>
              </w:rPr>
              <w:t>Materialen</w:t>
            </w:r>
            <w:r w:rsidR="00897819" w:rsidRPr="00861B9B">
              <w:rPr>
                <w:rFonts w:cs="Arial"/>
                <w:b/>
              </w:rPr>
              <w:t xml:space="preserve"> / hulpmiddelen</w:t>
            </w:r>
          </w:p>
        </w:tc>
      </w:tr>
      <w:tr w:rsidR="00BF79E5" w:rsidRPr="00861B9B" w14:paraId="3F10748C" w14:textId="77777777" w:rsidTr="00875968">
        <w:tc>
          <w:tcPr>
            <w:tcW w:w="9493" w:type="dxa"/>
            <w:tcBorders>
              <w:left w:val="single" w:sz="4" w:space="0" w:color="D2CCC6" w:themeColor="background2" w:themeTint="99"/>
              <w:right w:val="single" w:sz="4" w:space="0" w:color="D2CCC6" w:themeColor="background2" w:themeTint="99"/>
            </w:tcBorders>
            <w:shd w:val="clear" w:color="auto" w:fill="auto"/>
          </w:tcPr>
          <w:p w14:paraId="61B96648" w14:textId="45F6C210" w:rsidR="008E2406" w:rsidRDefault="00BB0AD8" w:rsidP="008E2406">
            <w:pPr>
              <w:pStyle w:val="Lijstalinea"/>
              <w:numPr>
                <w:ilvl w:val="0"/>
                <w:numId w:val="5"/>
              </w:numPr>
              <w:spacing w:after="240"/>
            </w:pPr>
            <w:r>
              <w:t>Websites, zoals</w:t>
            </w:r>
            <w:r w:rsidR="008E2406">
              <w:t xml:space="preserve">: </w:t>
            </w:r>
            <w:hyperlink r:id="rId9" w:history="1">
              <w:r w:rsidR="008E2406" w:rsidRPr="00DF409F">
                <w:rPr>
                  <w:rStyle w:val="Hyperlink"/>
                </w:rPr>
                <w:t>http://www.congresscompany.com/nl/diensten/bid-procedures</w:t>
              </w:r>
            </w:hyperlink>
            <w:r w:rsidR="008E2406">
              <w:t xml:space="preserve"> of </w:t>
            </w:r>
            <w:hyperlink r:id="rId10" w:history="1">
              <w:r w:rsidR="008E2406" w:rsidRPr="00DF409F">
                <w:rPr>
                  <w:rStyle w:val="Hyperlink"/>
                </w:rPr>
                <w:t>https://rotterdampartners.nl/congressen-evenementen/een-bid-voorstel-maken/</w:t>
              </w:r>
            </w:hyperlink>
            <w:r w:rsidR="008E2406">
              <w:t xml:space="preserve"> </w:t>
            </w:r>
          </w:p>
          <w:p w14:paraId="2095B36C" w14:textId="77777777" w:rsidR="008E2406" w:rsidRDefault="008E2406" w:rsidP="008E2406">
            <w:pPr>
              <w:pStyle w:val="Lijstalinea"/>
              <w:numPr>
                <w:ilvl w:val="0"/>
                <w:numId w:val="5"/>
              </w:numPr>
              <w:spacing w:after="240"/>
            </w:pPr>
            <w:r>
              <w:t>Laptops</w:t>
            </w:r>
          </w:p>
          <w:p w14:paraId="120E0632" w14:textId="2BEF7B8E" w:rsidR="00FA318A" w:rsidRPr="00861B9B" w:rsidRDefault="008E2406" w:rsidP="008E2406">
            <w:pPr>
              <w:pStyle w:val="Lijstalinea"/>
              <w:numPr>
                <w:ilvl w:val="0"/>
                <w:numId w:val="5"/>
              </w:numPr>
              <w:rPr>
                <w:rFonts w:cs="Arial"/>
              </w:rPr>
            </w:pPr>
            <w:r>
              <w:t>Uitgewerkte bieding (</w:t>
            </w:r>
            <w:r w:rsidR="00BB0AD8">
              <w:t>van</w:t>
            </w:r>
            <w:r>
              <w:t xml:space="preserve"> internet</w:t>
            </w:r>
            <w:r w:rsidR="008D7EB9">
              <w:t xml:space="preserve">, of </w:t>
            </w:r>
            <w:r w:rsidR="00BB0AD8">
              <w:t>eigen voorbeeld</w:t>
            </w:r>
            <w:r>
              <w:t>)</w:t>
            </w:r>
          </w:p>
        </w:tc>
      </w:tr>
      <w:tr w:rsidR="00BF79E5" w:rsidRPr="00861B9B" w14:paraId="2E652023" w14:textId="77777777" w:rsidTr="00875968">
        <w:tc>
          <w:tcPr>
            <w:tcW w:w="9493" w:type="dxa"/>
            <w:tcBorders>
              <w:left w:val="single" w:sz="4" w:space="0" w:color="D2CCC6" w:themeColor="background2" w:themeTint="99"/>
              <w:right w:val="single" w:sz="4" w:space="0" w:color="D2CCC6" w:themeColor="background2" w:themeTint="99"/>
            </w:tcBorders>
            <w:shd w:val="clear" w:color="auto" w:fill="D2CCC6" w:themeFill="background2" w:themeFillTint="99"/>
          </w:tcPr>
          <w:p w14:paraId="7553E42A" w14:textId="77777777" w:rsidR="00BF79E5" w:rsidRPr="00861B9B" w:rsidRDefault="00BF79E5" w:rsidP="0019784F">
            <w:pPr>
              <w:spacing w:line="260" w:lineRule="atLeast"/>
              <w:rPr>
                <w:rFonts w:cs="Arial"/>
                <w:b/>
              </w:rPr>
            </w:pPr>
            <w:r w:rsidRPr="00861B9B">
              <w:rPr>
                <w:rFonts w:cs="Arial"/>
                <w:b/>
              </w:rPr>
              <w:t>Voorbereiding</w:t>
            </w:r>
          </w:p>
        </w:tc>
      </w:tr>
      <w:tr w:rsidR="00BF79E5" w:rsidRPr="00861B9B" w14:paraId="1445B7A2" w14:textId="77777777" w:rsidTr="00875968">
        <w:tc>
          <w:tcPr>
            <w:tcW w:w="9493" w:type="dxa"/>
            <w:tcBorders>
              <w:left w:val="single" w:sz="4" w:space="0" w:color="D2CCC6" w:themeColor="background2" w:themeTint="99"/>
              <w:right w:val="single" w:sz="4" w:space="0" w:color="D2CCC6" w:themeColor="background2" w:themeTint="99"/>
            </w:tcBorders>
            <w:shd w:val="clear" w:color="auto" w:fill="auto"/>
          </w:tcPr>
          <w:p w14:paraId="2EBFEF22" w14:textId="59F12D44" w:rsidR="000B1C97" w:rsidRPr="00861B9B" w:rsidRDefault="008E2406" w:rsidP="00073E53">
            <w:pPr>
              <w:pStyle w:val="Lijstalinea"/>
              <w:numPr>
                <w:ilvl w:val="0"/>
                <w:numId w:val="6"/>
              </w:numPr>
              <w:rPr>
                <w:rFonts w:cs="Arial"/>
              </w:rPr>
            </w:pPr>
            <w:r>
              <w:rPr>
                <w:rFonts w:cs="Arial"/>
              </w:rPr>
              <w:t xml:space="preserve">Zorgen dat materialen </w:t>
            </w:r>
            <w:r w:rsidR="00BB0AD8">
              <w:rPr>
                <w:rFonts w:cs="Arial"/>
              </w:rPr>
              <w:t xml:space="preserve">in voldoende aantallen </w:t>
            </w:r>
            <w:r>
              <w:rPr>
                <w:rFonts w:cs="Arial"/>
              </w:rPr>
              <w:t>beschikbaar zijn.</w:t>
            </w:r>
          </w:p>
        </w:tc>
      </w:tr>
      <w:tr w:rsidR="00BF79E5" w:rsidRPr="00861B9B" w14:paraId="5FF7AF23" w14:textId="77777777" w:rsidTr="00CD7069">
        <w:tc>
          <w:tcPr>
            <w:tcW w:w="9493" w:type="dxa"/>
            <w:tcBorders>
              <w:left w:val="single" w:sz="4" w:space="0" w:color="D2CCC6" w:themeColor="background2" w:themeTint="99"/>
              <w:bottom w:val="single" w:sz="4" w:space="0" w:color="D2CCC6" w:themeColor="background2" w:themeTint="99"/>
              <w:right w:val="single" w:sz="4" w:space="0" w:color="D2CCC6" w:themeColor="background2" w:themeTint="99"/>
            </w:tcBorders>
            <w:shd w:val="clear" w:color="auto" w:fill="D2CCC6" w:themeFill="background2" w:themeFillTint="99"/>
          </w:tcPr>
          <w:p w14:paraId="51A271E1" w14:textId="6BF4142C" w:rsidR="00BF79E5" w:rsidRPr="00861B9B" w:rsidRDefault="00723890" w:rsidP="0019784F">
            <w:pPr>
              <w:spacing w:line="260" w:lineRule="atLeast"/>
              <w:rPr>
                <w:rFonts w:cs="Arial"/>
                <w:b/>
              </w:rPr>
            </w:pPr>
            <w:r>
              <w:rPr>
                <w:rFonts w:cs="Arial"/>
                <w:b/>
              </w:rPr>
              <w:t>O</w:t>
            </w:r>
            <w:r w:rsidR="002A2F3B" w:rsidRPr="00861B9B">
              <w:rPr>
                <w:rFonts w:cs="Arial"/>
                <w:b/>
              </w:rPr>
              <w:t xml:space="preserve">pzet </w:t>
            </w:r>
            <w:r>
              <w:rPr>
                <w:rFonts w:cs="Arial"/>
                <w:b/>
              </w:rPr>
              <w:t xml:space="preserve">opdracht </w:t>
            </w:r>
            <w:r w:rsidR="002A2F3B" w:rsidRPr="00861B9B">
              <w:rPr>
                <w:rFonts w:cs="Arial"/>
                <w:b/>
              </w:rPr>
              <w:t>globaal</w:t>
            </w:r>
          </w:p>
        </w:tc>
      </w:tr>
      <w:tr w:rsidR="00BF79E5" w:rsidRPr="00861B9B" w14:paraId="6F4BF04B" w14:textId="77777777" w:rsidTr="00CD7069">
        <w:tc>
          <w:tcPr>
            <w:tcW w:w="9493" w:type="dxa"/>
            <w:tcBorders>
              <w:top w:val="single" w:sz="4" w:space="0" w:color="D2CCC6" w:themeColor="background2" w:themeTint="99"/>
              <w:left w:val="single" w:sz="4" w:space="0" w:color="D2CCC6" w:themeColor="background2" w:themeTint="99"/>
              <w:bottom w:val="single" w:sz="4" w:space="0" w:color="D2CCC6" w:themeColor="background2" w:themeTint="99"/>
              <w:right w:val="single" w:sz="4" w:space="0" w:color="D2CCC6" w:themeColor="background2" w:themeTint="99"/>
            </w:tcBorders>
            <w:shd w:val="clear" w:color="auto" w:fill="auto"/>
          </w:tcPr>
          <w:p w14:paraId="74A267C2" w14:textId="05945C77" w:rsidR="009016F2" w:rsidRDefault="00BB0AD8" w:rsidP="009016F2">
            <w:pPr>
              <w:pStyle w:val="Lijstalinea"/>
              <w:numPr>
                <w:ilvl w:val="0"/>
                <w:numId w:val="7"/>
              </w:numPr>
              <w:rPr>
                <w:rFonts w:cs="Arial"/>
              </w:rPr>
            </w:pPr>
            <w:r>
              <w:rPr>
                <w:rFonts w:cs="Arial"/>
              </w:rPr>
              <w:t xml:space="preserve">De leraar introduceert de opdrachten en leerlingen kiezen er één van. </w:t>
            </w:r>
          </w:p>
          <w:p w14:paraId="36FE6BB6" w14:textId="1FFB260C" w:rsidR="008E2406" w:rsidRDefault="00370B6F" w:rsidP="00875968">
            <w:pPr>
              <w:pStyle w:val="Lijstalinea"/>
              <w:numPr>
                <w:ilvl w:val="0"/>
                <w:numId w:val="7"/>
              </w:numPr>
              <w:rPr>
                <w:rFonts w:cs="Arial"/>
              </w:rPr>
            </w:pPr>
            <w:r>
              <w:rPr>
                <w:rFonts w:cs="Arial"/>
              </w:rPr>
              <w:t xml:space="preserve">Leerlingen </w:t>
            </w:r>
            <w:r w:rsidR="008E2406">
              <w:rPr>
                <w:rFonts w:cs="Arial"/>
              </w:rPr>
              <w:t>werken i</w:t>
            </w:r>
            <w:r w:rsidR="0057353E">
              <w:rPr>
                <w:rFonts w:cs="Arial"/>
              </w:rPr>
              <w:t xml:space="preserve">n groepjes van </w:t>
            </w:r>
            <w:r w:rsidR="00BB0AD8">
              <w:rPr>
                <w:rFonts w:cs="Arial"/>
              </w:rPr>
              <w:t>vier</w:t>
            </w:r>
            <w:r w:rsidR="004C5BF9">
              <w:rPr>
                <w:rFonts w:cs="Arial"/>
              </w:rPr>
              <w:t xml:space="preserve"> </w:t>
            </w:r>
            <w:r w:rsidR="0057353E">
              <w:rPr>
                <w:rFonts w:cs="Arial"/>
              </w:rPr>
              <w:t xml:space="preserve">personen aan de opdracht. </w:t>
            </w:r>
          </w:p>
          <w:p w14:paraId="5ADE1D65" w14:textId="0380FB3B" w:rsidR="008E2406" w:rsidRDefault="008E2406" w:rsidP="00875968">
            <w:pPr>
              <w:pStyle w:val="Lijstalinea"/>
              <w:numPr>
                <w:ilvl w:val="0"/>
                <w:numId w:val="7"/>
              </w:numPr>
              <w:rPr>
                <w:rFonts w:cs="Arial"/>
              </w:rPr>
            </w:pPr>
            <w:r>
              <w:rPr>
                <w:rFonts w:cs="Arial"/>
              </w:rPr>
              <w:t xml:space="preserve">De </w:t>
            </w:r>
            <w:r w:rsidR="00BB0AD8">
              <w:rPr>
                <w:rFonts w:cs="Arial"/>
              </w:rPr>
              <w:t>leerlingen beslissen als groepje</w:t>
            </w:r>
            <w:r>
              <w:rPr>
                <w:rFonts w:cs="Arial"/>
              </w:rPr>
              <w:t xml:space="preserve"> </w:t>
            </w:r>
            <w:r w:rsidR="00BB0AD8">
              <w:rPr>
                <w:rFonts w:cs="Arial"/>
              </w:rPr>
              <w:t>welke</w:t>
            </w:r>
            <w:r>
              <w:rPr>
                <w:rFonts w:cs="Arial"/>
              </w:rPr>
              <w:t xml:space="preserve"> route </w:t>
            </w:r>
            <w:r w:rsidR="00BB0AD8">
              <w:rPr>
                <w:rFonts w:cs="Arial"/>
              </w:rPr>
              <w:t>ze</w:t>
            </w:r>
            <w:r>
              <w:rPr>
                <w:rFonts w:cs="Arial"/>
              </w:rPr>
              <w:t xml:space="preserve"> willen doorlopen</w:t>
            </w:r>
            <w:r w:rsidR="00723890">
              <w:rPr>
                <w:rFonts w:cs="Arial"/>
              </w:rPr>
              <w:t xml:space="preserve">: </w:t>
            </w:r>
            <w:r w:rsidR="00371224">
              <w:rPr>
                <w:rFonts w:cs="Arial"/>
              </w:rPr>
              <w:t xml:space="preserve">zonder hulp, gedeeltelijk met gedeeltelijke ondersteuning of met een uitgewerkt voorbeeld. </w:t>
            </w:r>
          </w:p>
          <w:p w14:paraId="2C7CD533" w14:textId="2B0F8255" w:rsidR="002C3C27" w:rsidRDefault="00723890" w:rsidP="002C3C27">
            <w:pPr>
              <w:pStyle w:val="Lijstalinea"/>
              <w:numPr>
                <w:ilvl w:val="0"/>
                <w:numId w:val="7"/>
              </w:numPr>
              <w:rPr>
                <w:rFonts w:cs="Arial"/>
              </w:rPr>
            </w:pPr>
            <w:r>
              <w:rPr>
                <w:rFonts w:cs="Arial"/>
              </w:rPr>
              <w:t xml:space="preserve">De groepjes </w:t>
            </w:r>
            <w:r w:rsidR="00BB0AD8">
              <w:rPr>
                <w:rFonts w:cs="Arial"/>
              </w:rPr>
              <w:t>voeren hun opdracht uit</w:t>
            </w:r>
            <w:r>
              <w:rPr>
                <w:rFonts w:cs="Arial"/>
              </w:rPr>
              <w:t xml:space="preserve">. </w:t>
            </w:r>
          </w:p>
          <w:p w14:paraId="2ECBA43A" w14:textId="77777777" w:rsidR="00723890" w:rsidRDefault="00723890" w:rsidP="002C3C27">
            <w:pPr>
              <w:pStyle w:val="Lijstalinea"/>
              <w:numPr>
                <w:ilvl w:val="0"/>
                <w:numId w:val="7"/>
              </w:numPr>
              <w:rPr>
                <w:rFonts w:cs="Arial"/>
              </w:rPr>
            </w:pPr>
            <w:r>
              <w:rPr>
                <w:rFonts w:cs="Arial"/>
              </w:rPr>
              <w:t xml:space="preserve">De groepjes pitchen in maximaal </w:t>
            </w:r>
            <w:r w:rsidR="00BB0AD8">
              <w:rPr>
                <w:rFonts w:cs="Arial"/>
              </w:rPr>
              <w:t>vijf</w:t>
            </w:r>
            <w:r>
              <w:rPr>
                <w:rFonts w:cs="Arial"/>
              </w:rPr>
              <w:t xml:space="preserve"> minuten over hun product. </w:t>
            </w:r>
          </w:p>
          <w:p w14:paraId="2DB76289" w14:textId="3A6750D7" w:rsidR="007764F1" w:rsidRPr="002C3C27" w:rsidRDefault="007764F1" w:rsidP="002C3C27">
            <w:pPr>
              <w:pStyle w:val="Lijstalinea"/>
              <w:numPr>
                <w:ilvl w:val="0"/>
                <w:numId w:val="7"/>
              </w:numPr>
              <w:rPr>
                <w:rFonts w:cs="Arial"/>
              </w:rPr>
            </w:pPr>
            <w:r>
              <w:rPr>
                <w:rFonts w:cs="Arial"/>
              </w:rPr>
              <w:t xml:space="preserve">De leerlingen evalueren de opdracht en reflecteren op hun eigen bijdrage. </w:t>
            </w:r>
          </w:p>
        </w:tc>
      </w:tr>
      <w:tr w:rsidR="00BF79E5" w:rsidRPr="00861B9B" w14:paraId="0B1AD0F2" w14:textId="77777777" w:rsidTr="00CD7069">
        <w:tc>
          <w:tcPr>
            <w:tcW w:w="9493" w:type="dxa"/>
            <w:tcBorders>
              <w:top w:val="single" w:sz="4" w:space="0" w:color="D2CCC6" w:themeColor="background2" w:themeTint="99"/>
              <w:left w:val="single" w:sz="4" w:space="0" w:color="D2CCC6" w:themeColor="background2" w:themeTint="99"/>
              <w:right w:val="single" w:sz="4" w:space="0" w:color="D2CCC6" w:themeColor="background2" w:themeTint="99"/>
            </w:tcBorders>
            <w:shd w:val="clear" w:color="auto" w:fill="D2CCC6" w:themeFill="background2" w:themeFillTint="99"/>
          </w:tcPr>
          <w:p w14:paraId="4F4E54DF" w14:textId="5C7F07E9" w:rsidR="00BF79E5" w:rsidRPr="00861B9B" w:rsidRDefault="0057353E" w:rsidP="0019784F">
            <w:pPr>
              <w:spacing w:line="260" w:lineRule="atLeast"/>
              <w:rPr>
                <w:rFonts w:cs="Arial"/>
                <w:b/>
              </w:rPr>
            </w:pPr>
            <w:r>
              <w:rPr>
                <w:rFonts w:cs="Arial"/>
                <w:b/>
              </w:rPr>
              <w:t>Opzet opdracht</w:t>
            </w:r>
            <w:r w:rsidR="000B1C97" w:rsidRPr="00861B9B">
              <w:rPr>
                <w:rFonts w:cs="Arial"/>
                <w:b/>
              </w:rPr>
              <w:t xml:space="preserve"> gedetailleerd</w:t>
            </w:r>
          </w:p>
        </w:tc>
      </w:tr>
      <w:tr w:rsidR="000B1C97" w:rsidRPr="00861B9B" w14:paraId="3F8C38D1" w14:textId="77777777" w:rsidTr="000B1C97">
        <w:tc>
          <w:tcPr>
            <w:tcW w:w="9493" w:type="dxa"/>
            <w:tcBorders>
              <w:top w:val="single" w:sz="4" w:space="0" w:color="D2CCC6" w:themeColor="background2" w:themeTint="99"/>
              <w:left w:val="single" w:sz="4" w:space="0" w:color="D2CCC6" w:themeColor="background2" w:themeTint="99"/>
              <w:right w:val="single" w:sz="4" w:space="0" w:color="D2CCC6" w:themeColor="background2" w:themeTint="99"/>
            </w:tcBorders>
            <w:shd w:val="clear" w:color="auto" w:fill="FFFFFF" w:themeFill="background1"/>
          </w:tcPr>
          <w:p w14:paraId="636CCF4F" w14:textId="67538108" w:rsidR="002350BB" w:rsidRDefault="0057353E" w:rsidP="00370A90">
            <w:pPr>
              <w:rPr>
                <w:rFonts w:cs="Arial"/>
                <w:noProof/>
              </w:rPr>
            </w:pPr>
            <w:r w:rsidRPr="0057353E">
              <w:rPr>
                <w:rFonts w:cs="Arial"/>
                <w:noProof/>
              </w:rPr>
              <w:t>De leerlingen krijgen de volgende opdracht</w:t>
            </w:r>
            <w:r w:rsidR="004C5BF9">
              <w:rPr>
                <w:rFonts w:cs="Arial"/>
                <w:noProof/>
              </w:rPr>
              <w:t xml:space="preserve"> (voor de hele opdracht, zie bijlage</w:t>
            </w:r>
            <w:r w:rsidR="00371224">
              <w:rPr>
                <w:rFonts w:cs="Arial"/>
                <w:noProof/>
              </w:rPr>
              <w:t xml:space="preserve"> 1</w:t>
            </w:r>
            <w:r w:rsidR="004C5BF9">
              <w:rPr>
                <w:rFonts w:cs="Arial"/>
                <w:noProof/>
              </w:rPr>
              <w:t>)</w:t>
            </w:r>
            <w:r w:rsidRPr="0057353E">
              <w:rPr>
                <w:rFonts w:cs="Arial"/>
                <w:noProof/>
              </w:rPr>
              <w:t>:</w:t>
            </w:r>
          </w:p>
          <w:p w14:paraId="6132A464" w14:textId="5E847F69" w:rsidR="006A7125" w:rsidRDefault="006A7125" w:rsidP="00370A90">
            <w:pPr>
              <w:rPr>
                <w:rFonts w:cs="Arial"/>
                <w:noProof/>
              </w:rPr>
            </w:pPr>
          </w:p>
          <w:p w14:paraId="1C18D409" w14:textId="4CA0379E" w:rsidR="00811168" w:rsidRPr="00811168" w:rsidRDefault="00811168" w:rsidP="00371224">
            <w:pPr>
              <w:ind w:left="599" w:right="601"/>
              <w:jc w:val="both"/>
              <w:rPr>
                <w:rFonts w:cs="Arial"/>
                <w:i/>
                <w:noProof/>
              </w:rPr>
            </w:pPr>
            <w:r w:rsidRPr="00811168">
              <w:rPr>
                <w:rFonts w:cs="Arial"/>
                <w:i/>
              </w:rPr>
              <w:t>Jullie opdracht is om mens</w:t>
            </w:r>
            <w:r w:rsidR="00817C67">
              <w:rPr>
                <w:rFonts w:cs="Arial"/>
                <w:i/>
              </w:rPr>
              <w:t>en te overtuigen</w:t>
            </w:r>
            <w:r w:rsidR="00371224">
              <w:rPr>
                <w:rFonts w:cs="Arial"/>
                <w:i/>
              </w:rPr>
              <w:t>.</w:t>
            </w:r>
            <w:r w:rsidR="00817C67">
              <w:rPr>
                <w:rFonts w:cs="Arial"/>
                <w:i/>
              </w:rPr>
              <w:t xml:space="preserve"> Kies een sport</w:t>
            </w:r>
            <w:r w:rsidRPr="00811168">
              <w:rPr>
                <w:rFonts w:cs="Arial"/>
                <w:i/>
              </w:rPr>
              <w:t>evenement dat jullie naar Zutphen willen halen. Bedenk vervolgens met welke argumenten jullie de organisatoren van het evenement gaan overtuigen dat Zutphen de beste plek is. Om deze argumenten goed over te brengen, maken jullie een document dat een bieding wordt genoemd. Hierin staat alle informatie die de organisatoren nodig hebben om te bepalen of ze het evenement in Zutphen willen laten plaatsvinden. Andere steden zullen ook een bieding doen, dus jullie team moet zorgen dat Zutphen als beste uit alle inzendingen naar voren komt.</w:t>
            </w:r>
          </w:p>
          <w:p w14:paraId="7C26AF57" w14:textId="68C39B2E" w:rsidR="001226AB" w:rsidRDefault="001226AB" w:rsidP="00370A90">
            <w:pPr>
              <w:rPr>
                <w:rFonts w:cs="Arial"/>
                <w:noProof/>
              </w:rPr>
            </w:pPr>
          </w:p>
          <w:p w14:paraId="7AF03848" w14:textId="77777777" w:rsidR="00371224" w:rsidRDefault="005F05C4" w:rsidP="005F05C4">
            <w:pPr>
              <w:rPr>
                <w:rFonts w:cs="Arial"/>
                <w:noProof/>
              </w:rPr>
            </w:pPr>
            <w:r w:rsidRPr="00D15115">
              <w:rPr>
                <w:rFonts w:cs="Arial"/>
                <w:noProof/>
              </w:rPr>
              <w:t xml:space="preserve">De leerlingen gaan hier in groepjes van </w:t>
            </w:r>
            <w:r>
              <w:rPr>
                <w:rFonts w:cs="Arial"/>
                <w:noProof/>
              </w:rPr>
              <w:t xml:space="preserve">ongeveer </w:t>
            </w:r>
            <w:r w:rsidR="00371224">
              <w:rPr>
                <w:rFonts w:cs="Arial"/>
                <w:noProof/>
              </w:rPr>
              <w:t>vier</w:t>
            </w:r>
            <w:r w:rsidRPr="00D15115">
              <w:rPr>
                <w:rFonts w:cs="Arial"/>
                <w:noProof/>
              </w:rPr>
              <w:t xml:space="preserve"> leerlingen mee aan de slag</w:t>
            </w:r>
            <w:r w:rsidR="00370B6F">
              <w:rPr>
                <w:rFonts w:cs="Arial"/>
                <w:noProof/>
              </w:rPr>
              <w:t xml:space="preserve">. </w:t>
            </w:r>
            <w:r w:rsidR="00811168">
              <w:rPr>
                <w:rFonts w:cs="Arial"/>
                <w:noProof/>
              </w:rPr>
              <w:t xml:space="preserve">Als groepje kunnen ze kiezen voor </w:t>
            </w:r>
            <w:r w:rsidR="00371224">
              <w:rPr>
                <w:rFonts w:cs="Arial"/>
                <w:noProof/>
              </w:rPr>
              <w:t>drie</w:t>
            </w:r>
            <w:r w:rsidR="00811168">
              <w:rPr>
                <w:rFonts w:cs="Arial"/>
                <w:noProof/>
              </w:rPr>
              <w:t xml:space="preserve"> routes: </w:t>
            </w:r>
          </w:p>
          <w:p w14:paraId="4A5A27F9" w14:textId="7535B020" w:rsidR="00371224" w:rsidRDefault="00811168" w:rsidP="00371224">
            <w:pPr>
              <w:pStyle w:val="Lijstalinea"/>
              <w:numPr>
                <w:ilvl w:val="0"/>
                <w:numId w:val="28"/>
              </w:numPr>
              <w:rPr>
                <w:rFonts w:cs="Arial"/>
                <w:noProof/>
              </w:rPr>
            </w:pPr>
            <w:r w:rsidRPr="00371224">
              <w:rPr>
                <w:rFonts w:cs="Arial"/>
                <w:noProof/>
              </w:rPr>
              <w:t>zonder hulp</w:t>
            </w:r>
            <w:r w:rsidR="00371224">
              <w:rPr>
                <w:rFonts w:cs="Arial"/>
                <w:noProof/>
              </w:rPr>
              <w:t>: zelfstandig werken aan de opdracht;</w:t>
            </w:r>
            <w:r w:rsidRPr="00371224">
              <w:rPr>
                <w:rFonts w:cs="Arial"/>
                <w:noProof/>
              </w:rPr>
              <w:t xml:space="preserve"> </w:t>
            </w:r>
          </w:p>
          <w:p w14:paraId="70DDD64B" w14:textId="4FE692D3" w:rsidR="00371224" w:rsidRDefault="00811168" w:rsidP="00371224">
            <w:pPr>
              <w:pStyle w:val="Lijstalinea"/>
              <w:numPr>
                <w:ilvl w:val="0"/>
                <w:numId w:val="28"/>
              </w:numPr>
              <w:rPr>
                <w:rFonts w:cs="Arial"/>
                <w:noProof/>
              </w:rPr>
            </w:pPr>
            <w:r w:rsidRPr="00371224">
              <w:rPr>
                <w:rFonts w:cs="Arial"/>
                <w:noProof/>
              </w:rPr>
              <w:t>gedeeltelijk hulp</w:t>
            </w:r>
            <w:r w:rsidR="00371224">
              <w:rPr>
                <w:rFonts w:cs="Arial"/>
                <w:noProof/>
              </w:rPr>
              <w:t xml:space="preserve">: </w:t>
            </w:r>
            <w:r w:rsidR="00371224">
              <w:rPr>
                <w:rFonts w:cs="Arial"/>
              </w:rPr>
              <w:t>met een uitgewerkte brainstormsessie;</w:t>
            </w:r>
          </w:p>
          <w:p w14:paraId="35332AF8" w14:textId="5D044BCC" w:rsidR="00371224" w:rsidRDefault="00371224" w:rsidP="00371224">
            <w:pPr>
              <w:pStyle w:val="Lijstalinea"/>
              <w:numPr>
                <w:ilvl w:val="0"/>
                <w:numId w:val="28"/>
              </w:numPr>
              <w:rPr>
                <w:rFonts w:cs="Arial"/>
                <w:noProof/>
              </w:rPr>
            </w:pPr>
            <w:r>
              <w:rPr>
                <w:rFonts w:cs="Arial"/>
              </w:rPr>
              <w:t>met hulp: met tenminste een voorbeeld van een bieding van een ander evenement.</w:t>
            </w:r>
          </w:p>
          <w:p w14:paraId="137D71FC" w14:textId="77777777" w:rsidR="00371224" w:rsidRDefault="00371224" w:rsidP="00371224">
            <w:pPr>
              <w:rPr>
                <w:rFonts w:cs="Arial"/>
                <w:noProof/>
              </w:rPr>
            </w:pPr>
          </w:p>
          <w:p w14:paraId="1BB9B4E3" w14:textId="77777777" w:rsidR="00371224" w:rsidRDefault="00BE6B36" w:rsidP="00371224">
            <w:pPr>
              <w:rPr>
                <w:rFonts w:cs="Arial"/>
                <w:noProof/>
              </w:rPr>
            </w:pPr>
            <w:r w:rsidRPr="00371224">
              <w:rPr>
                <w:rFonts w:cs="Arial"/>
                <w:noProof/>
              </w:rPr>
              <w:lastRenderedPageBreak/>
              <w:t xml:space="preserve">Een deel van de leerlingen vindt het prettig om gelijk aan de slag te gaan en heeft meteen een eigen beeld van de opbrengst. Een ander deel van de leerlingen is juist meer gebaat bij wat hulp </w:t>
            </w:r>
            <w:r w:rsidR="00371224">
              <w:rPr>
                <w:rFonts w:cs="Arial"/>
                <w:noProof/>
              </w:rPr>
              <w:t xml:space="preserve">bij het </w:t>
            </w:r>
            <w:r w:rsidRPr="00371224">
              <w:rPr>
                <w:rFonts w:cs="Arial"/>
                <w:noProof/>
              </w:rPr>
              <w:t xml:space="preserve">starten en weer een ander deel van de leerlingen wil graag een duidelijk beeld hebben van wat de opbrengst moet zijn. </w:t>
            </w:r>
          </w:p>
          <w:p w14:paraId="18C2F329" w14:textId="77777777" w:rsidR="00371224" w:rsidRDefault="00371224" w:rsidP="00371224">
            <w:pPr>
              <w:rPr>
                <w:rFonts w:cs="Arial"/>
                <w:noProof/>
              </w:rPr>
            </w:pPr>
          </w:p>
          <w:p w14:paraId="42E915E8" w14:textId="4FF45F05" w:rsidR="005F05C4" w:rsidRPr="00371224" w:rsidRDefault="00BE6B36" w:rsidP="00371224">
            <w:pPr>
              <w:rPr>
                <w:rFonts w:cs="Arial"/>
                <w:noProof/>
              </w:rPr>
            </w:pPr>
            <w:r w:rsidRPr="00371224">
              <w:rPr>
                <w:rFonts w:cs="Arial"/>
                <w:noProof/>
              </w:rPr>
              <w:t>Uiteindelijk maken de leerlingen</w:t>
            </w:r>
            <w:r w:rsidR="00370B6F" w:rsidRPr="00371224">
              <w:rPr>
                <w:rFonts w:cs="Arial"/>
                <w:noProof/>
              </w:rPr>
              <w:t xml:space="preserve"> een pitch van vijf minuten waarin ze hun bieding overtuigend presenteren.</w:t>
            </w:r>
            <w:r w:rsidRPr="00371224">
              <w:rPr>
                <w:rFonts w:cs="Arial"/>
                <w:noProof/>
              </w:rPr>
              <w:t xml:space="preserve"> Om te bepalen </w:t>
            </w:r>
            <w:r w:rsidR="00B06989" w:rsidRPr="00371224">
              <w:rPr>
                <w:rFonts w:cs="Arial"/>
                <w:noProof/>
              </w:rPr>
              <w:t>of een</w:t>
            </w:r>
            <w:r w:rsidRPr="00371224">
              <w:rPr>
                <w:rFonts w:cs="Arial"/>
                <w:noProof/>
              </w:rPr>
              <w:t xml:space="preserve"> pitch </w:t>
            </w:r>
            <w:r w:rsidR="006C213D">
              <w:rPr>
                <w:rFonts w:cs="Arial"/>
                <w:noProof/>
              </w:rPr>
              <w:t>van goede kwaliteit</w:t>
            </w:r>
            <w:r w:rsidRPr="00371224">
              <w:rPr>
                <w:rFonts w:cs="Arial"/>
                <w:noProof/>
              </w:rPr>
              <w:t xml:space="preserve"> is, </w:t>
            </w:r>
            <w:r w:rsidR="00BB6D46" w:rsidRPr="00371224">
              <w:rPr>
                <w:rFonts w:cs="Arial"/>
                <w:noProof/>
              </w:rPr>
              <w:t xml:space="preserve">stellen leerlingen en </w:t>
            </w:r>
            <w:r w:rsidR="00371224">
              <w:rPr>
                <w:rFonts w:cs="Arial"/>
                <w:noProof/>
              </w:rPr>
              <w:t>leraren</w:t>
            </w:r>
            <w:r w:rsidR="00BB6D46" w:rsidRPr="00371224">
              <w:rPr>
                <w:rFonts w:cs="Arial"/>
                <w:noProof/>
              </w:rPr>
              <w:t xml:space="preserve"> samen </w:t>
            </w:r>
            <w:r w:rsidR="006C213D">
              <w:rPr>
                <w:rFonts w:cs="Arial"/>
                <w:noProof/>
              </w:rPr>
              <w:t xml:space="preserve">vooraf </w:t>
            </w:r>
            <w:r w:rsidR="00BB6D46" w:rsidRPr="00371224">
              <w:rPr>
                <w:rFonts w:cs="Arial"/>
                <w:noProof/>
              </w:rPr>
              <w:t>succescriteria op</w:t>
            </w:r>
            <w:r w:rsidRPr="00371224">
              <w:rPr>
                <w:rFonts w:cs="Arial"/>
                <w:noProof/>
              </w:rPr>
              <w:t xml:space="preserve"> voor de </w:t>
            </w:r>
            <w:r w:rsidR="006C213D">
              <w:rPr>
                <w:rFonts w:cs="Arial"/>
                <w:noProof/>
              </w:rPr>
              <w:t>inhoud en vorm</w:t>
            </w:r>
            <w:r w:rsidRPr="00371224">
              <w:rPr>
                <w:rFonts w:cs="Arial"/>
                <w:noProof/>
              </w:rPr>
              <w:t xml:space="preserve"> van de pitch.</w:t>
            </w:r>
            <w:r w:rsidR="00370B6F" w:rsidRPr="00371224">
              <w:rPr>
                <w:rFonts w:cs="Arial"/>
                <w:noProof/>
              </w:rPr>
              <w:t xml:space="preserve"> </w:t>
            </w:r>
            <w:r w:rsidR="006C213D" w:rsidRPr="00371224">
              <w:rPr>
                <w:rFonts w:cs="Arial"/>
                <w:noProof/>
              </w:rPr>
              <w:t>De leerlingen krijgen feedback van de andere leerlingen op hun pitch</w:t>
            </w:r>
            <w:r w:rsidR="006C213D">
              <w:rPr>
                <w:rFonts w:cs="Arial"/>
                <w:noProof/>
              </w:rPr>
              <w:t xml:space="preserve"> aan de hand van deze criteria</w:t>
            </w:r>
            <w:r w:rsidR="006C213D" w:rsidRPr="00371224">
              <w:rPr>
                <w:rFonts w:cs="Arial"/>
                <w:noProof/>
              </w:rPr>
              <w:t xml:space="preserve">. </w:t>
            </w:r>
            <w:r w:rsidR="00370B6F" w:rsidRPr="00371224">
              <w:rPr>
                <w:rFonts w:cs="Arial"/>
                <w:noProof/>
              </w:rPr>
              <w:t>Gedurende de opdrachtuitvoering is de</w:t>
            </w:r>
            <w:r w:rsidR="005F05C4" w:rsidRPr="00371224">
              <w:rPr>
                <w:rFonts w:cs="Arial"/>
                <w:noProof/>
              </w:rPr>
              <w:t xml:space="preserve"> </w:t>
            </w:r>
            <w:r w:rsidR="00371224">
              <w:rPr>
                <w:rFonts w:cs="Arial"/>
                <w:noProof/>
              </w:rPr>
              <w:t>leraar</w:t>
            </w:r>
            <w:r w:rsidR="005F05C4" w:rsidRPr="00371224">
              <w:rPr>
                <w:rFonts w:cs="Arial"/>
                <w:noProof/>
              </w:rPr>
              <w:t xml:space="preserve"> beschikbaar voor vragen</w:t>
            </w:r>
            <w:r w:rsidR="006C213D">
              <w:rPr>
                <w:rFonts w:cs="Arial"/>
                <w:noProof/>
              </w:rPr>
              <w:t>, geeft hij feedback op de aanpak en tussenopbrengsten van leerlingen</w:t>
            </w:r>
            <w:r w:rsidR="00BB6D46" w:rsidRPr="00371224">
              <w:rPr>
                <w:rFonts w:cs="Arial"/>
                <w:noProof/>
              </w:rPr>
              <w:t>.</w:t>
            </w:r>
          </w:p>
          <w:p w14:paraId="33252C92" w14:textId="04B1A430" w:rsidR="005F05C4" w:rsidRDefault="005F05C4" w:rsidP="00370A90">
            <w:pPr>
              <w:rPr>
                <w:rFonts w:cs="Arial"/>
                <w:noProof/>
              </w:rPr>
            </w:pPr>
          </w:p>
          <w:p w14:paraId="6872D7A5" w14:textId="6E607B56" w:rsidR="00370A90" w:rsidRDefault="00370B6F" w:rsidP="00370A90">
            <w:pPr>
              <w:rPr>
                <w:rFonts w:cs="Arial"/>
                <w:noProof/>
              </w:rPr>
            </w:pPr>
            <w:r>
              <w:rPr>
                <w:rFonts w:cs="Arial"/>
                <w:noProof/>
              </w:rPr>
              <w:t xml:space="preserve">Gedurende het uitvoeren van de opdracht </w:t>
            </w:r>
            <w:r w:rsidR="00C321A5">
              <w:rPr>
                <w:rFonts w:cs="Arial"/>
                <w:noProof/>
              </w:rPr>
              <w:t>worden leerlingen door de docent gestimuleerd om steeds na te denken over de stappen die ze nemen en in hoeverre deze leiden naar hun doel. N</w:t>
            </w:r>
            <w:r w:rsidR="006C213D">
              <w:rPr>
                <w:rFonts w:cs="Arial"/>
                <w:noProof/>
              </w:rPr>
              <w:t>a de opdracht</w:t>
            </w:r>
            <w:r>
              <w:rPr>
                <w:rFonts w:cs="Arial"/>
                <w:noProof/>
              </w:rPr>
              <w:t xml:space="preserve"> </w:t>
            </w:r>
            <w:r w:rsidR="002350BB" w:rsidRPr="0057353E">
              <w:rPr>
                <w:rFonts w:cs="Arial"/>
                <w:noProof/>
              </w:rPr>
              <w:t xml:space="preserve">reflecteren de leerlingen op </w:t>
            </w:r>
            <w:r w:rsidR="00BB6D46">
              <w:rPr>
                <w:rFonts w:cs="Arial"/>
                <w:noProof/>
              </w:rPr>
              <w:t xml:space="preserve">de activiteit, </w:t>
            </w:r>
            <w:r>
              <w:rPr>
                <w:rFonts w:cs="Arial"/>
                <w:noProof/>
              </w:rPr>
              <w:t xml:space="preserve">hun aanpak en manier van leren. Ze denken </w:t>
            </w:r>
            <w:r w:rsidR="006C213D">
              <w:rPr>
                <w:rFonts w:cs="Arial"/>
                <w:noProof/>
              </w:rPr>
              <w:t xml:space="preserve">ook </w:t>
            </w:r>
            <w:r>
              <w:rPr>
                <w:rFonts w:cs="Arial"/>
                <w:noProof/>
              </w:rPr>
              <w:t>na</w:t>
            </w:r>
            <w:r w:rsidR="002350BB" w:rsidRPr="0057353E">
              <w:rPr>
                <w:rFonts w:cs="Arial"/>
                <w:noProof/>
              </w:rPr>
              <w:t xml:space="preserve"> over wat ze een v</w:t>
            </w:r>
            <w:r w:rsidR="001226AB" w:rsidRPr="0057353E">
              <w:rPr>
                <w:rFonts w:cs="Arial"/>
                <w:noProof/>
              </w:rPr>
              <w:t xml:space="preserve">olgende keer anders zouden </w:t>
            </w:r>
            <w:r w:rsidR="00F471BE">
              <w:rPr>
                <w:rFonts w:cs="Arial"/>
                <w:noProof/>
              </w:rPr>
              <w:t>doen</w:t>
            </w:r>
            <w:r w:rsidR="00D15115">
              <w:rPr>
                <w:rFonts w:cs="Arial"/>
                <w:noProof/>
              </w:rPr>
              <w:t xml:space="preserve">. </w:t>
            </w:r>
            <w:r w:rsidR="006C213D">
              <w:rPr>
                <w:rFonts w:cs="Arial"/>
                <w:noProof/>
              </w:rPr>
              <w:t>Dat doen ze individueel en aan de hand van onderstaand schema</w:t>
            </w:r>
            <w:r w:rsidR="00B944FF">
              <w:rPr>
                <w:rFonts w:cs="Arial"/>
                <w:noProof/>
              </w:rPr>
              <w:t xml:space="preserve"> </w:t>
            </w:r>
            <w:r w:rsidR="00A570E9">
              <w:rPr>
                <w:rFonts w:cs="Arial"/>
                <w:noProof/>
              </w:rPr>
              <w:t xml:space="preserve">(zie ook bijlage 2) </w:t>
            </w:r>
            <w:r w:rsidR="00B944FF">
              <w:rPr>
                <w:rFonts w:cs="Arial"/>
                <w:noProof/>
              </w:rPr>
              <w:t>en gebruiken daarvoor een zwarte of blauwe pen/lettertype. Vervolgens bespreken ze hun antwoorden in het groepje waarin ze samenwerkten. Aanvullingen schrijven/typen ze er in het groen bij, zodat het voor henzelf en de leraar duidelijk is hoe ze individueel erop reflecteren en als groep</w:t>
            </w:r>
            <w:r w:rsidR="006C213D">
              <w:rPr>
                <w:rFonts w:cs="Arial"/>
                <w:noProof/>
              </w:rPr>
              <w:t xml:space="preserve">. </w:t>
            </w:r>
            <w:r w:rsidR="00B944FF">
              <w:rPr>
                <w:rFonts w:cs="Arial"/>
                <w:noProof/>
              </w:rPr>
              <w:t>De leraar loopt daarbij langs en vraagt om concretiseringen en voorbeelden: wanneer ervaarde</w:t>
            </w:r>
            <w:r w:rsidR="00416EAF">
              <w:rPr>
                <w:rFonts w:cs="Arial"/>
                <w:noProof/>
              </w:rPr>
              <w:t xml:space="preserve"> je dat</w:t>
            </w:r>
            <w:r w:rsidR="00B944FF">
              <w:rPr>
                <w:rFonts w:cs="Arial"/>
                <w:noProof/>
              </w:rPr>
              <w:t xml:space="preserve">, wat deed </w:t>
            </w:r>
            <w:r w:rsidR="00416EAF">
              <w:rPr>
                <w:rFonts w:cs="Arial"/>
                <w:noProof/>
              </w:rPr>
              <w:t>je toen</w:t>
            </w:r>
            <w:r w:rsidR="00B944FF">
              <w:rPr>
                <w:rFonts w:cs="Arial"/>
                <w:noProof/>
              </w:rPr>
              <w:t xml:space="preserve">… etc. </w:t>
            </w:r>
          </w:p>
          <w:p w14:paraId="2E2EDC38" w14:textId="64CDB78B" w:rsidR="00D15115" w:rsidRDefault="00D15115" w:rsidP="00370A90">
            <w:pPr>
              <w:rPr>
                <w:rFonts w:cs="Arial"/>
                <w:noProof/>
              </w:rPr>
            </w:pPr>
          </w:p>
          <w:p w14:paraId="43074163" w14:textId="03686346" w:rsidR="00D15115" w:rsidRDefault="00D15115" w:rsidP="006C213D">
            <w:pPr>
              <w:jc w:val="center"/>
              <w:rPr>
                <w:rFonts w:cs="Arial"/>
                <w:noProof/>
              </w:rPr>
            </w:pPr>
            <w:r>
              <w:rPr>
                <w:noProof/>
                <w:lang w:eastAsia="nl-NL"/>
              </w:rPr>
              <w:drawing>
                <wp:inline distT="0" distB="0" distL="0" distR="0" wp14:anchorId="56B51420" wp14:editId="47CB3A50">
                  <wp:extent cx="3264937" cy="428625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291640" cy="4321306"/>
                          </a:xfrm>
                          <a:prstGeom prst="rect">
                            <a:avLst/>
                          </a:prstGeom>
                        </pic:spPr>
                      </pic:pic>
                    </a:graphicData>
                  </a:graphic>
                </wp:inline>
              </w:drawing>
            </w:r>
          </w:p>
          <w:p w14:paraId="5EBF6C16" w14:textId="77777777" w:rsidR="00CC644A" w:rsidRDefault="00CC644A" w:rsidP="00370A90">
            <w:pPr>
              <w:rPr>
                <w:rFonts w:cs="Arial"/>
                <w:noProof/>
              </w:rPr>
            </w:pPr>
          </w:p>
          <w:p w14:paraId="3C449B84" w14:textId="77777777" w:rsidR="006C213D" w:rsidRDefault="00B130A2" w:rsidP="00343778">
            <w:pPr>
              <w:rPr>
                <w:rFonts w:cs="Arial"/>
                <w:noProof/>
              </w:rPr>
            </w:pPr>
            <w:r>
              <w:rPr>
                <w:rFonts w:cs="Arial"/>
                <w:noProof/>
              </w:rPr>
              <w:t xml:space="preserve">Dit schema </w:t>
            </w:r>
            <w:r w:rsidR="006C213D">
              <w:rPr>
                <w:rFonts w:cs="Arial"/>
                <w:noProof/>
              </w:rPr>
              <w:t xml:space="preserve">is gebaseerd op het schema in de publicatie van Jansen, Hulshof en Van Veen (2016). </w:t>
            </w:r>
            <w:r w:rsidR="00BB6D46">
              <w:rPr>
                <w:rFonts w:cs="Arial"/>
                <w:noProof/>
              </w:rPr>
              <w:t xml:space="preserve">Het schema geeft </w:t>
            </w:r>
            <w:r w:rsidR="00BB6D46">
              <w:t>elementen die het mogelijk maken dat leerlingen effectief en gemotiveerd met de activiteit aan de slag gaan.</w:t>
            </w:r>
            <w:r>
              <w:rPr>
                <w:rFonts w:cs="Arial"/>
                <w:noProof/>
              </w:rPr>
              <w:t xml:space="preserve"> </w:t>
            </w:r>
            <w:r w:rsidR="006C213D">
              <w:rPr>
                <w:rFonts w:cs="Arial"/>
                <w:noProof/>
              </w:rPr>
              <w:t xml:space="preserve">Het onderdeel samenwerking is er aan toegevoegd. </w:t>
            </w:r>
          </w:p>
          <w:p w14:paraId="7228E930" w14:textId="77777777" w:rsidR="000808F7" w:rsidRDefault="000808F7" w:rsidP="00343778">
            <w:pPr>
              <w:rPr>
                <w:rFonts w:cs="Arial"/>
                <w:noProof/>
              </w:rPr>
            </w:pPr>
          </w:p>
          <w:p w14:paraId="1DEA3B1F" w14:textId="125D55A7" w:rsidR="000A1F00" w:rsidRPr="0078238F" w:rsidRDefault="000A1F00" w:rsidP="000A1F00">
            <w:pPr>
              <w:rPr>
                <w:rFonts w:cs="Arial"/>
                <w:noProof/>
              </w:rPr>
            </w:pPr>
            <w:r w:rsidRPr="0078238F">
              <w:rPr>
                <w:rFonts w:cs="Arial"/>
                <w:noProof/>
              </w:rPr>
              <w:t xml:space="preserve">De niet dikgedrukte vragen in het schema zijn bedoeld als evaluatie van de </w:t>
            </w:r>
            <w:r>
              <w:rPr>
                <w:rFonts w:cs="Arial"/>
                <w:noProof/>
              </w:rPr>
              <w:t>leer</w:t>
            </w:r>
            <w:r w:rsidRPr="0078238F">
              <w:rPr>
                <w:rFonts w:cs="Arial"/>
                <w:noProof/>
              </w:rPr>
              <w:t xml:space="preserve">activiteit zelf. </w:t>
            </w:r>
            <w:r>
              <w:rPr>
                <w:rFonts w:cs="Arial"/>
                <w:noProof/>
              </w:rPr>
              <w:t>Het is van belang om goed bij leerlingen na te gaan wat ze ervaren aan de hand van concrete voorbeelden en tips</w:t>
            </w:r>
            <w:r w:rsidRPr="0078238F">
              <w:rPr>
                <w:rFonts w:cs="Arial"/>
                <w:noProof/>
              </w:rPr>
              <w:t xml:space="preserve">. </w:t>
            </w:r>
            <w:r>
              <w:rPr>
                <w:rFonts w:cs="Arial"/>
                <w:noProof/>
              </w:rPr>
              <w:lastRenderedPageBreak/>
              <w:t xml:space="preserve">Op die manier kunnen leeractiviteiten door de leraar worden geëvalueerd en waar nodig worden bijgesteld. Het is belangrijk om </w:t>
            </w:r>
            <w:r w:rsidRPr="0078238F">
              <w:rPr>
                <w:rFonts w:cs="Arial"/>
                <w:noProof/>
              </w:rPr>
              <w:t xml:space="preserve">ook aan leerlingen terug </w:t>
            </w:r>
            <w:r w:rsidR="00C321A5">
              <w:rPr>
                <w:rFonts w:cs="Arial"/>
                <w:noProof/>
              </w:rPr>
              <w:t xml:space="preserve">te geven </w:t>
            </w:r>
            <w:r w:rsidRPr="0078238F">
              <w:rPr>
                <w:rFonts w:cs="Arial"/>
                <w:noProof/>
              </w:rPr>
              <w:t>hoe je hun feedback verwerk</w:t>
            </w:r>
            <w:r w:rsidR="00C321A5">
              <w:rPr>
                <w:rFonts w:cs="Arial"/>
                <w:noProof/>
              </w:rPr>
              <w:t>t</w:t>
            </w:r>
            <w:r w:rsidRPr="0078238F">
              <w:rPr>
                <w:rFonts w:cs="Arial"/>
                <w:noProof/>
              </w:rPr>
              <w:t xml:space="preserve">. </w:t>
            </w:r>
          </w:p>
          <w:p w14:paraId="7339CC9D" w14:textId="77777777" w:rsidR="000A1F00" w:rsidRDefault="000A1F00" w:rsidP="00343778">
            <w:pPr>
              <w:rPr>
                <w:rFonts w:cs="Arial"/>
                <w:noProof/>
              </w:rPr>
            </w:pPr>
          </w:p>
          <w:p w14:paraId="706056EA" w14:textId="3DEAC950" w:rsidR="000808F7" w:rsidRDefault="00343778" w:rsidP="00343778">
            <w:pPr>
              <w:rPr>
                <w:rFonts w:cs="Arial"/>
                <w:noProof/>
              </w:rPr>
            </w:pPr>
            <w:r>
              <w:rPr>
                <w:rFonts w:cs="Arial"/>
                <w:noProof/>
              </w:rPr>
              <w:t xml:space="preserve">De dikgedrukte vragen zijn bedoeld als reflectie voor de leerling zelf. </w:t>
            </w:r>
            <w:r w:rsidR="00B06989">
              <w:rPr>
                <w:rFonts w:cs="Arial"/>
                <w:noProof/>
              </w:rPr>
              <w:t xml:space="preserve">De leerling </w:t>
            </w:r>
            <w:r>
              <w:rPr>
                <w:rFonts w:cs="Arial"/>
                <w:noProof/>
              </w:rPr>
              <w:t xml:space="preserve">kijkt door het invullen van de vragen terug op zijn eigen proces aan de hand van de aspecten: kunnen, willen, gelegenheid hebben, vertrouwen krijgen en samen leren. </w:t>
            </w:r>
            <w:r w:rsidR="000808F7">
              <w:rPr>
                <w:rFonts w:cs="Arial"/>
                <w:noProof/>
              </w:rPr>
              <w:t xml:space="preserve">Het is belangrijk om met leerlingen deze vragen te bespreken aan de hand van (ervaren) voorbeelden. De leraar benadrukt bij de bespreking en gedurende de lessen het </w:t>
            </w:r>
            <w:r w:rsidR="005F13C7">
              <w:rPr>
                <w:rFonts w:cs="Arial"/>
                <w:noProof/>
              </w:rPr>
              <w:t xml:space="preserve">belang </w:t>
            </w:r>
            <w:r w:rsidR="00B944FF">
              <w:rPr>
                <w:rFonts w:cs="Arial"/>
                <w:noProof/>
              </w:rPr>
              <w:t>dat leerlingen gedurende h</w:t>
            </w:r>
            <w:r w:rsidR="005F13C7">
              <w:rPr>
                <w:rFonts w:cs="Arial"/>
                <w:noProof/>
              </w:rPr>
              <w:t>et leerproces</w:t>
            </w:r>
            <w:r w:rsidR="00B944FF">
              <w:rPr>
                <w:rFonts w:cs="Arial"/>
                <w:noProof/>
              </w:rPr>
              <w:t xml:space="preserve"> deze vragen aan zichzelf en als groepje zich stelen</w:t>
            </w:r>
            <w:r w:rsidR="005F13C7">
              <w:rPr>
                <w:rFonts w:cs="Arial"/>
                <w:noProof/>
              </w:rPr>
              <w:t>.</w:t>
            </w:r>
            <w:r>
              <w:rPr>
                <w:rFonts w:cs="Arial"/>
                <w:noProof/>
              </w:rPr>
              <w:t xml:space="preserve"> </w:t>
            </w:r>
          </w:p>
          <w:p w14:paraId="5E80107B" w14:textId="7205281B" w:rsidR="000A1F00" w:rsidRDefault="000A1F00" w:rsidP="00343778">
            <w:pPr>
              <w:rPr>
                <w:rFonts w:cs="Arial"/>
                <w:noProof/>
              </w:rPr>
            </w:pPr>
          </w:p>
          <w:p w14:paraId="10D5697B" w14:textId="77777777" w:rsidR="000A1F00" w:rsidRDefault="000A1F00" w:rsidP="000A1F00">
            <w:pPr>
              <w:rPr>
                <w:rFonts w:cs="Arial"/>
                <w:noProof/>
              </w:rPr>
            </w:pPr>
            <w:r>
              <w:rPr>
                <w:rFonts w:cs="Arial"/>
                <w:noProof/>
              </w:rPr>
              <w:t>De informatie uit de reflectieformulieren wordt meegenomen in de coachingsgesprekken met de leerling, gericht op hun eigen ontwikkeling.</w:t>
            </w:r>
            <w:r w:rsidRPr="000A1F00">
              <w:rPr>
                <w:rFonts w:cs="Arial"/>
                <w:noProof/>
              </w:rPr>
              <w:t xml:space="preserve"> </w:t>
            </w:r>
            <w:r>
              <w:rPr>
                <w:rFonts w:cs="Arial"/>
                <w:noProof/>
              </w:rPr>
              <w:t>Een coachingstraject kan er als volgt uitzien in leerjaar 1:</w:t>
            </w:r>
          </w:p>
          <w:p w14:paraId="663C5312" w14:textId="77777777" w:rsidR="000A1F00" w:rsidRDefault="000A1F00" w:rsidP="000A1F00">
            <w:pPr>
              <w:pStyle w:val="Lijstalinea"/>
              <w:numPr>
                <w:ilvl w:val="0"/>
                <w:numId w:val="29"/>
              </w:numPr>
              <w:rPr>
                <w:rFonts w:cs="Arial"/>
                <w:noProof/>
              </w:rPr>
            </w:pPr>
            <w:r>
              <w:rPr>
                <w:rFonts w:cs="Arial"/>
                <w:noProof/>
              </w:rPr>
              <w:t>Introductieweek in schoolweek 1;</w:t>
            </w:r>
          </w:p>
          <w:p w14:paraId="334BCD01" w14:textId="77777777" w:rsidR="000A1F00" w:rsidRDefault="000A1F00" w:rsidP="000A1F00">
            <w:pPr>
              <w:pStyle w:val="Lijstalinea"/>
              <w:numPr>
                <w:ilvl w:val="0"/>
                <w:numId w:val="29"/>
              </w:numPr>
              <w:rPr>
                <w:rFonts w:cs="Arial"/>
                <w:noProof/>
              </w:rPr>
            </w:pPr>
            <w:r>
              <w:rPr>
                <w:rFonts w:cs="Arial"/>
                <w:noProof/>
              </w:rPr>
              <w:t>Eerste individuele coachingsgesprek eerste week oktober;</w:t>
            </w:r>
          </w:p>
          <w:p w14:paraId="7E0475AD" w14:textId="77777777" w:rsidR="000A1F00" w:rsidRDefault="000A1F00" w:rsidP="000A1F00">
            <w:pPr>
              <w:pStyle w:val="Lijstalinea"/>
              <w:numPr>
                <w:ilvl w:val="0"/>
                <w:numId w:val="29"/>
              </w:numPr>
              <w:rPr>
                <w:rFonts w:cs="Arial"/>
                <w:noProof/>
              </w:rPr>
            </w:pPr>
            <w:r>
              <w:rPr>
                <w:rFonts w:cs="Arial"/>
                <w:noProof/>
              </w:rPr>
              <w:t>Elke acht weken een individueel coachingsgesprek;</w:t>
            </w:r>
          </w:p>
          <w:p w14:paraId="0C2377A5" w14:textId="77777777" w:rsidR="000A1F00" w:rsidRDefault="000A1F00" w:rsidP="000A1F00">
            <w:pPr>
              <w:pStyle w:val="Lijstalinea"/>
              <w:numPr>
                <w:ilvl w:val="0"/>
                <w:numId w:val="29"/>
              </w:numPr>
              <w:rPr>
                <w:rFonts w:cs="Arial"/>
                <w:noProof/>
              </w:rPr>
            </w:pPr>
            <w:r>
              <w:rPr>
                <w:rFonts w:cs="Arial"/>
                <w:noProof/>
              </w:rPr>
              <w:t>Halverwege en/of aan het einde van het jaar een gesprek met coach en ouder(s)/begeleider(s).</w:t>
            </w:r>
          </w:p>
          <w:p w14:paraId="46DFAC68" w14:textId="77777777" w:rsidR="000A1F00" w:rsidRDefault="000A1F00" w:rsidP="000A1F00">
            <w:pPr>
              <w:rPr>
                <w:rFonts w:cs="Arial"/>
                <w:noProof/>
              </w:rPr>
            </w:pPr>
          </w:p>
          <w:p w14:paraId="2B282E7D" w14:textId="67168293" w:rsidR="00B039CC" w:rsidRPr="00B039CC" w:rsidRDefault="00710C97" w:rsidP="00B17A9B">
            <w:pPr>
              <w:rPr>
                <w:rFonts w:cs="Arial"/>
                <w:noProof/>
              </w:rPr>
            </w:pPr>
            <w:r w:rsidRPr="000A1F00">
              <w:rPr>
                <w:rFonts w:cs="Arial"/>
                <w:noProof/>
              </w:rPr>
              <w:t>In dit gesprek</w:t>
            </w:r>
            <w:r w:rsidR="003E647B" w:rsidRPr="000A1F00">
              <w:rPr>
                <w:rFonts w:cs="Arial"/>
                <w:noProof/>
              </w:rPr>
              <w:t xml:space="preserve"> kijkt de leerling terug op de afgelopen periode,</w:t>
            </w:r>
            <w:r w:rsidRPr="000A1F00">
              <w:rPr>
                <w:rFonts w:cs="Arial"/>
                <w:noProof/>
              </w:rPr>
              <w:t xml:space="preserve"> bepaalt de leerling aan welke doelen hij de komende periode wil werken</w:t>
            </w:r>
            <w:r w:rsidR="003E647B" w:rsidRPr="000A1F00">
              <w:rPr>
                <w:rFonts w:cs="Arial"/>
                <w:noProof/>
              </w:rPr>
              <w:t xml:space="preserve">, hoe hij dat gaat doen en welke hulp hij daarbij nodig heeft van school, </w:t>
            </w:r>
            <w:r w:rsidR="007747D7">
              <w:rPr>
                <w:rFonts w:cs="Arial"/>
                <w:noProof/>
              </w:rPr>
              <w:t xml:space="preserve">de leraren, coach, </w:t>
            </w:r>
            <w:r w:rsidR="003E647B" w:rsidRPr="000A1F00">
              <w:rPr>
                <w:rFonts w:cs="Arial"/>
                <w:noProof/>
              </w:rPr>
              <w:t xml:space="preserve">medeleerlingen </w:t>
            </w:r>
            <w:r w:rsidR="007747D7">
              <w:rPr>
                <w:rFonts w:cs="Arial"/>
                <w:noProof/>
              </w:rPr>
              <w:t>en/</w:t>
            </w:r>
            <w:r w:rsidR="003E647B" w:rsidRPr="000A1F00">
              <w:rPr>
                <w:rFonts w:cs="Arial"/>
                <w:noProof/>
              </w:rPr>
              <w:t>of thuis</w:t>
            </w:r>
            <w:r w:rsidRPr="000A1F00">
              <w:rPr>
                <w:rFonts w:cs="Arial"/>
                <w:noProof/>
              </w:rPr>
              <w:t xml:space="preserve">. De ontwikkelpunten uit de introductieweek worden meegenomen in deze gesprekken. </w:t>
            </w:r>
            <w:r w:rsidR="007747D7">
              <w:rPr>
                <w:rFonts w:cs="Arial"/>
                <w:noProof/>
              </w:rPr>
              <w:t xml:space="preserve">De wijze van reflecteren middels het reflectieformulier wordt waar passend, bij grote leeractiviteiten vaker ingezet, zodat </w:t>
            </w:r>
            <w:r w:rsidR="00C321A5">
              <w:rPr>
                <w:rFonts w:cs="Arial"/>
                <w:noProof/>
              </w:rPr>
              <w:t xml:space="preserve">dit gebruikt kan worden </w:t>
            </w:r>
            <w:r w:rsidR="007747D7">
              <w:rPr>
                <w:rFonts w:cs="Arial"/>
                <w:noProof/>
              </w:rPr>
              <w:t>als input voor de gesprekken.</w:t>
            </w:r>
          </w:p>
        </w:tc>
      </w:tr>
      <w:tr w:rsidR="000B1C97" w:rsidRPr="00861B9B" w14:paraId="494E6D18" w14:textId="77777777" w:rsidTr="00CD7069">
        <w:tc>
          <w:tcPr>
            <w:tcW w:w="9493" w:type="dxa"/>
            <w:tcBorders>
              <w:top w:val="single" w:sz="4" w:space="0" w:color="D2CCC6" w:themeColor="background2" w:themeTint="99"/>
              <w:left w:val="single" w:sz="4" w:space="0" w:color="D2CCC6" w:themeColor="background2" w:themeTint="99"/>
              <w:right w:val="single" w:sz="4" w:space="0" w:color="D2CCC6" w:themeColor="background2" w:themeTint="99"/>
            </w:tcBorders>
            <w:shd w:val="clear" w:color="auto" w:fill="D2CCC6" w:themeFill="background2" w:themeFillTint="99"/>
          </w:tcPr>
          <w:p w14:paraId="1DEDDD45" w14:textId="138C73D6" w:rsidR="000B1C97" w:rsidRPr="00861B9B" w:rsidRDefault="00650B84" w:rsidP="0019784F">
            <w:pPr>
              <w:spacing w:line="260" w:lineRule="atLeast"/>
              <w:rPr>
                <w:rFonts w:cs="Arial"/>
                <w:b/>
              </w:rPr>
            </w:pPr>
            <w:r w:rsidRPr="00861B9B">
              <w:rPr>
                <w:rFonts w:cs="Arial"/>
                <w:b/>
              </w:rPr>
              <w:lastRenderedPageBreak/>
              <w:t>Differentiatie en variatie</w:t>
            </w:r>
          </w:p>
        </w:tc>
      </w:tr>
      <w:tr w:rsidR="00BF79E5" w:rsidRPr="00861B9B" w14:paraId="3C1CDA87" w14:textId="77777777" w:rsidTr="00BF79E5">
        <w:tc>
          <w:tcPr>
            <w:tcW w:w="9493" w:type="dxa"/>
            <w:tcBorders>
              <w:left w:val="single" w:sz="4" w:space="0" w:color="D2CCC6" w:themeColor="background2" w:themeTint="99"/>
              <w:bottom w:val="single" w:sz="4" w:space="0" w:color="D2CCC6" w:themeColor="background2" w:themeTint="99"/>
              <w:right w:val="single" w:sz="4" w:space="0" w:color="D2CCC6" w:themeColor="background2" w:themeTint="99"/>
            </w:tcBorders>
            <w:shd w:val="clear" w:color="auto" w:fill="auto"/>
          </w:tcPr>
          <w:p w14:paraId="01802520" w14:textId="55B7C9E9" w:rsidR="005F13C7" w:rsidRPr="00B17A9B" w:rsidRDefault="005F13C7" w:rsidP="00B17A9B">
            <w:pPr>
              <w:pStyle w:val="Lijstalinea"/>
              <w:numPr>
                <w:ilvl w:val="0"/>
                <w:numId w:val="8"/>
              </w:numPr>
              <w:rPr>
                <w:rFonts w:cs="Arial"/>
              </w:rPr>
            </w:pPr>
            <w:r>
              <w:rPr>
                <w:noProof/>
              </w:rPr>
              <w:t>Dit is één van de opdrachten van de introductieweek waaruit leerlingen kunnen kiezen</w:t>
            </w:r>
            <w:r w:rsidR="007747D7">
              <w:rPr>
                <w:noProof/>
              </w:rPr>
              <w:t>, waarbij reflectie op eigen aanpak en leren centraal staat</w:t>
            </w:r>
            <w:r>
              <w:rPr>
                <w:noProof/>
              </w:rPr>
              <w:t xml:space="preserve">. </w:t>
            </w:r>
          </w:p>
          <w:p w14:paraId="1AD38CDA" w14:textId="356B142C" w:rsidR="00F63F7F" w:rsidRPr="005F13C7" w:rsidRDefault="002350BB" w:rsidP="005F13C7">
            <w:pPr>
              <w:pStyle w:val="Lijstalinea"/>
              <w:numPr>
                <w:ilvl w:val="0"/>
                <w:numId w:val="8"/>
              </w:numPr>
              <w:rPr>
                <w:rFonts w:cs="Arial"/>
              </w:rPr>
            </w:pPr>
            <w:r w:rsidRPr="005F13C7">
              <w:rPr>
                <w:rFonts w:cs="Arial"/>
              </w:rPr>
              <w:t xml:space="preserve">Binnen de opdracht kunnen de leerlingen een onderwerp kiezen, </w:t>
            </w:r>
            <w:r w:rsidR="007747D7">
              <w:rPr>
                <w:rFonts w:cs="Arial"/>
              </w:rPr>
              <w:t xml:space="preserve">passende </w:t>
            </w:r>
            <w:r w:rsidRPr="005F13C7">
              <w:rPr>
                <w:rFonts w:cs="Arial"/>
              </w:rPr>
              <w:t>rollen en een hulproute kiezen.</w:t>
            </w:r>
          </w:p>
          <w:p w14:paraId="227D4DC2" w14:textId="12F8E7DC" w:rsidR="002350BB" w:rsidRPr="007747D7" w:rsidRDefault="002350BB" w:rsidP="007747D7">
            <w:pPr>
              <w:pStyle w:val="Lijstalinea"/>
              <w:numPr>
                <w:ilvl w:val="0"/>
                <w:numId w:val="8"/>
              </w:numPr>
              <w:rPr>
                <w:rFonts w:cs="Arial"/>
              </w:rPr>
            </w:pPr>
            <w:r>
              <w:rPr>
                <w:rFonts w:cs="Arial"/>
              </w:rPr>
              <w:t xml:space="preserve">Daarnaast heeft de </w:t>
            </w:r>
            <w:r w:rsidR="00371224">
              <w:rPr>
                <w:rFonts w:cs="Arial"/>
              </w:rPr>
              <w:t>leraar</w:t>
            </w:r>
            <w:r>
              <w:rPr>
                <w:rFonts w:cs="Arial"/>
              </w:rPr>
              <w:t xml:space="preserve"> ook de mogelijkheid om voor </w:t>
            </w:r>
            <w:r w:rsidR="007747D7">
              <w:rPr>
                <w:rFonts w:cs="Arial"/>
              </w:rPr>
              <w:t>bepaalde leerlingen zelf</w:t>
            </w:r>
            <w:r>
              <w:rPr>
                <w:rFonts w:cs="Arial"/>
              </w:rPr>
              <w:t xml:space="preserve"> een keuze te maken. </w:t>
            </w:r>
          </w:p>
        </w:tc>
      </w:tr>
    </w:tbl>
    <w:p w14:paraId="20CF8E70" w14:textId="5F54F5A9" w:rsidR="00381CA7" w:rsidRDefault="00381CA7"/>
    <w:tbl>
      <w:tblPr>
        <w:tblStyle w:val="Tabelraster"/>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493"/>
      </w:tblGrid>
      <w:tr w:rsidR="00BF79E5" w:rsidRPr="00861B9B" w14:paraId="0455F7B3" w14:textId="77777777" w:rsidTr="00592C45">
        <w:trPr>
          <w:cantSplit/>
        </w:trPr>
        <w:tc>
          <w:tcPr>
            <w:tcW w:w="9493" w:type="dxa"/>
            <w:tcBorders>
              <w:top w:val="single" w:sz="4" w:space="0" w:color="92887E" w:themeColor="accent2"/>
              <w:left w:val="single" w:sz="4" w:space="0" w:color="92887E" w:themeColor="accent2"/>
              <w:right w:val="single" w:sz="4" w:space="0" w:color="92887E" w:themeColor="accent2"/>
            </w:tcBorders>
            <w:shd w:val="clear" w:color="auto" w:fill="00CC99"/>
          </w:tcPr>
          <w:p w14:paraId="08BAE0FD" w14:textId="5A058516" w:rsidR="00BF79E5" w:rsidRPr="00861B9B" w:rsidRDefault="00CD7069" w:rsidP="0019784F">
            <w:pPr>
              <w:rPr>
                <w:rFonts w:cs="Arial"/>
                <w:b/>
              </w:rPr>
            </w:pPr>
            <w:r w:rsidRPr="00861B9B">
              <w:rPr>
                <w:rFonts w:cs="Arial"/>
                <w:b/>
                <w:color w:val="FFFFFF" w:themeColor="background1"/>
              </w:rPr>
              <w:t>Terugblik en tips van de ontwikkelaar</w:t>
            </w:r>
            <w:r w:rsidR="00600506">
              <w:rPr>
                <w:rFonts w:cs="Arial"/>
                <w:b/>
                <w:color w:val="FFFFFF" w:themeColor="background1"/>
              </w:rPr>
              <w:t>s</w:t>
            </w:r>
          </w:p>
        </w:tc>
      </w:tr>
      <w:tr w:rsidR="00BF79E5" w:rsidRPr="00861B9B" w14:paraId="7BD24339" w14:textId="77777777" w:rsidTr="00592C45">
        <w:trPr>
          <w:cantSplit/>
        </w:trPr>
        <w:tc>
          <w:tcPr>
            <w:tcW w:w="9493" w:type="dxa"/>
            <w:tcBorders>
              <w:left w:val="single" w:sz="4" w:space="0" w:color="D2CCC6" w:themeColor="background2" w:themeTint="99"/>
              <w:right w:val="single" w:sz="4" w:space="0" w:color="D2CCC6" w:themeColor="background2" w:themeTint="99"/>
            </w:tcBorders>
            <w:shd w:val="clear" w:color="auto" w:fill="D2CCC6" w:themeFill="background2" w:themeFillTint="99"/>
          </w:tcPr>
          <w:p w14:paraId="710C3175" w14:textId="356613FE" w:rsidR="00BF79E5" w:rsidRPr="00861B9B" w:rsidRDefault="00262439" w:rsidP="0019784F">
            <w:pPr>
              <w:spacing w:line="260" w:lineRule="atLeast"/>
              <w:rPr>
                <w:rFonts w:cs="Arial"/>
                <w:b/>
              </w:rPr>
            </w:pPr>
            <w:r w:rsidRPr="00861B9B">
              <w:rPr>
                <w:rFonts w:cs="Arial"/>
                <w:b/>
              </w:rPr>
              <w:t>Reflectie op de aanpak</w:t>
            </w:r>
          </w:p>
        </w:tc>
      </w:tr>
      <w:tr w:rsidR="00BF79E5" w:rsidRPr="00861B9B" w14:paraId="37494757" w14:textId="77777777" w:rsidTr="00592C45">
        <w:trPr>
          <w:cantSplit/>
        </w:trPr>
        <w:tc>
          <w:tcPr>
            <w:tcW w:w="9493" w:type="dxa"/>
            <w:tcBorders>
              <w:left w:val="single" w:sz="4" w:space="0" w:color="D2CCC6" w:themeColor="background2" w:themeTint="99"/>
              <w:right w:val="single" w:sz="4" w:space="0" w:color="D2CCC6" w:themeColor="background2" w:themeTint="99"/>
            </w:tcBorders>
            <w:shd w:val="clear" w:color="auto" w:fill="auto"/>
          </w:tcPr>
          <w:p w14:paraId="26E71E34" w14:textId="1C32C157" w:rsidR="007747D7" w:rsidRPr="00C321A5" w:rsidRDefault="009504E3" w:rsidP="00C321A5">
            <w:pPr>
              <w:pStyle w:val="Lijstalinea"/>
              <w:numPr>
                <w:ilvl w:val="0"/>
                <w:numId w:val="9"/>
              </w:numPr>
              <w:rPr>
                <w:rFonts w:cs="Arial"/>
              </w:rPr>
            </w:pPr>
            <w:r>
              <w:rPr>
                <w:rFonts w:cs="Arial"/>
              </w:rPr>
              <w:t xml:space="preserve">Juist door het reflectieschema </w:t>
            </w:r>
            <w:r w:rsidR="007747D7">
              <w:rPr>
                <w:rFonts w:cs="Arial"/>
              </w:rPr>
              <w:t xml:space="preserve">als leidraad te gebruiken </w:t>
            </w:r>
            <w:r>
              <w:rPr>
                <w:rFonts w:cs="Arial"/>
              </w:rPr>
              <w:t xml:space="preserve">hebben </w:t>
            </w:r>
            <w:r w:rsidR="00960BD3">
              <w:rPr>
                <w:rFonts w:cs="Arial"/>
              </w:rPr>
              <w:t xml:space="preserve">de </w:t>
            </w:r>
            <w:r>
              <w:rPr>
                <w:rFonts w:cs="Arial"/>
              </w:rPr>
              <w:t>leerlingen goed teruggekeken op hun</w:t>
            </w:r>
            <w:r w:rsidR="00960BD3">
              <w:rPr>
                <w:rFonts w:cs="Arial"/>
              </w:rPr>
              <w:t xml:space="preserve"> proces en konden ze vooruit kijken naar </w:t>
            </w:r>
            <w:r w:rsidR="007747D7">
              <w:rPr>
                <w:rFonts w:cs="Arial"/>
              </w:rPr>
              <w:t xml:space="preserve">hun aanpak bij </w:t>
            </w:r>
            <w:r w:rsidR="00960BD3">
              <w:rPr>
                <w:rFonts w:cs="Arial"/>
              </w:rPr>
              <w:t xml:space="preserve">een volgende opdracht. </w:t>
            </w:r>
          </w:p>
          <w:p w14:paraId="5FF0E335" w14:textId="11312F0F" w:rsidR="007747D7" w:rsidRPr="007747D7" w:rsidRDefault="007747D7" w:rsidP="007747D7">
            <w:pPr>
              <w:pStyle w:val="Lijstalinea"/>
              <w:rPr>
                <w:rFonts w:cs="Arial"/>
              </w:rPr>
            </w:pPr>
          </w:p>
        </w:tc>
      </w:tr>
      <w:tr w:rsidR="00BF79E5" w:rsidRPr="00861B9B" w14:paraId="434E1E10" w14:textId="77777777" w:rsidTr="00592C45">
        <w:trPr>
          <w:cantSplit/>
        </w:trPr>
        <w:tc>
          <w:tcPr>
            <w:tcW w:w="9493" w:type="dxa"/>
            <w:tcBorders>
              <w:left w:val="single" w:sz="4" w:space="0" w:color="D2CCC6" w:themeColor="background2" w:themeTint="99"/>
              <w:bottom w:val="single" w:sz="4" w:space="0" w:color="D2CCC6" w:themeColor="background2" w:themeTint="99"/>
              <w:right w:val="single" w:sz="4" w:space="0" w:color="D2CCC6" w:themeColor="background2" w:themeTint="99"/>
            </w:tcBorders>
            <w:shd w:val="clear" w:color="auto" w:fill="D2CCC6" w:themeFill="background2" w:themeFillTint="99"/>
          </w:tcPr>
          <w:p w14:paraId="11429B57" w14:textId="77777777" w:rsidR="00BF79E5" w:rsidRPr="00861B9B" w:rsidRDefault="00CD7069" w:rsidP="0019784F">
            <w:pPr>
              <w:spacing w:line="260" w:lineRule="atLeast"/>
              <w:rPr>
                <w:rFonts w:cs="Arial"/>
                <w:b/>
              </w:rPr>
            </w:pPr>
            <w:r w:rsidRPr="00861B9B">
              <w:rPr>
                <w:rFonts w:cs="Arial"/>
                <w:b/>
              </w:rPr>
              <w:t>Tips voor gebruikers</w:t>
            </w:r>
          </w:p>
        </w:tc>
      </w:tr>
      <w:tr w:rsidR="00BF79E5" w:rsidRPr="00861B9B" w14:paraId="35D28767" w14:textId="77777777" w:rsidTr="00592C45">
        <w:trPr>
          <w:cantSplit/>
        </w:trPr>
        <w:tc>
          <w:tcPr>
            <w:tcW w:w="9493" w:type="dxa"/>
            <w:tcBorders>
              <w:top w:val="single" w:sz="4" w:space="0" w:color="D2CCC6" w:themeColor="background2" w:themeTint="99"/>
              <w:left w:val="single" w:sz="4" w:space="0" w:color="D2CCC6" w:themeColor="background2" w:themeTint="99"/>
              <w:bottom w:val="single" w:sz="4" w:space="0" w:color="D2CCC6" w:themeColor="background2" w:themeTint="99"/>
              <w:right w:val="single" w:sz="4" w:space="0" w:color="D2CCC6" w:themeColor="background2" w:themeTint="99"/>
            </w:tcBorders>
            <w:shd w:val="clear" w:color="auto" w:fill="auto"/>
          </w:tcPr>
          <w:p w14:paraId="1E300CF9" w14:textId="440343E8" w:rsidR="00BF79E5" w:rsidRDefault="001226AB" w:rsidP="009504E3">
            <w:pPr>
              <w:pStyle w:val="Lijstalinea"/>
              <w:numPr>
                <w:ilvl w:val="0"/>
                <w:numId w:val="10"/>
              </w:numPr>
              <w:rPr>
                <w:rFonts w:cs="Arial"/>
              </w:rPr>
            </w:pPr>
            <w:r>
              <w:rPr>
                <w:rFonts w:cs="Arial"/>
              </w:rPr>
              <w:t xml:space="preserve">In </w:t>
            </w:r>
            <w:r w:rsidR="007747D7">
              <w:rPr>
                <w:rFonts w:cs="Arial"/>
              </w:rPr>
              <w:t xml:space="preserve">de publicatie </w:t>
            </w:r>
            <w:r w:rsidR="007747D7">
              <w:rPr>
                <w:rFonts w:cs="Arial"/>
                <w:noProof/>
              </w:rPr>
              <w:t xml:space="preserve">van Jansen, Hulshof en Van Veen (2016) </w:t>
            </w:r>
            <w:r>
              <w:rPr>
                <w:rFonts w:cs="Arial"/>
              </w:rPr>
              <w:t xml:space="preserve">wordt deze manier van werken </w:t>
            </w:r>
            <w:r w:rsidR="006F7007">
              <w:rPr>
                <w:rFonts w:cs="Arial"/>
              </w:rPr>
              <w:t xml:space="preserve">nader toegelicht, zowel over </w:t>
            </w:r>
            <w:r w:rsidR="007747D7">
              <w:rPr>
                <w:rFonts w:cs="Arial"/>
              </w:rPr>
              <w:t xml:space="preserve">het principe </w:t>
            </w:r>
            <w:r w:rsidR="006F7007">
              <w:rPr>
                <w:rFonts w:cs="Arial"/>
              </w:rPr>
              <w:t>"</w:t>
            </w:r>
            <w:r>
              <w:rPr>
                <w:rFonts w:cs="Arial"/>
              </w:rPr>
              <w:t>de hele taak eerst</w:t>
            </w:r>
            <w:r w:rsidR="007747D7">
              <w:rPr>
                <w:rFonts w:cs="Arial"/>
              </w:rPr>
              <w:t>”</w:t>
            </w:r>
            <w:r>
              <w:rPr>
                <w:rFonts w:cs="Arial"/>
              </w:rPr>
              <w:t xml:space="preserve"> </w:t>
            </w:r>
            <w:r w:rsidR="007747D7">
              <w:rPr>
                <w:rFonts w:cs="Arial"/>
              </w:rPr>
              <w:t>als “</w:t>
            </w:r>
            <w:r>
              <w:rPr>
                <w:rFonts w:cs="Arial"/>
              </w:rPr>
              <w:t>hulp op maat</w:t>
            </w:r>
            <w:r w:rsidR="006F7007">
              <w:rPr>
                <w:rFonts w:cs="Arial"/>
              </w:rPr>
              <w:t>"</w:t>
            </w:r>
            <w:r>
              <w:rPr>
                <w:rFonts w:cs="Arial"/>
              </w:rPr>
              <w:t xml:space="preserve">. </w:t>
            </w:r>
          </w:p>
          <w:p w14:paraId="3DB49B82" w14:textId="29244619" w:rsidR="00B95684" w:rsidRDefault="007747D7" w:rsidP="009504E3">
            <w:pPr>
              <w:pStyle w:val="Lijstalinea"/>
              <w:numPr>
                <w:ilvl w:val="0"/>
                <w:numId w:val="10"/>
              </w:numPr>
              <w:rPr>
                <w:rFonts w:cs="Arial"/>
              </w:rPr>
            </w:pPr>
            <w:r>
              <w:rPr>
                <w:rFonts w:cs="Arial"/>
              </w:rPr>
              <w:t xml:space="preserve">Het gebruik van meerdere voorbeelden is belangrijk om goede aanpakken en opbrengsten bespreekbaar te maken en om gezamenlijk </w:t>
            </w:r>
            <w:r w:rsidR="00BE6B36">
              <w:rPr>
                <w:rFonts w:cs="Arial"/>
              </w:rPr>
              <w:t xml:space="preserve">succescriteria te formuleren. </w:t>
            </w:r>
          </w:p>
          <w:p w14:paraId="68511B2D" w14:textId="19A31C2F" w:rsidR="009504E3" w:rsidRDefault="009504E3" w:rsidP="009504E3">
            <w:pPr>
              <w:pStyle w:val="Lijstalinea"/>
              <w:numPr>
                <w:ilvl w:val="0"/>
                <w:numId w:val="10"/>
              </w:numPr>
              <w:rPr>
                <w:rFonts w:cs="Arial"/>
              </w:rPr>
            </w:pPr>
            <w:r>
              <w:rPr>
                <w:rFonts w:cs="Arial"/>
              </w:rPr>
              <w:t xml:space="preserve">Reflecteer </w:t>
            </w:r>
            <w:r w:rsidR="007747D7">
              <w:rPr>
                <w:rFonts w:cs="Arial"/>
              </w:rPr>
              <w:t>frequent</w:t>
            </w:r>
            <w:r>
              <w:rPr>
                <w:rFonts w:cs="Arial"/>
              </w:rPr>
              <w:t xml:space="preserve"> met het team op </w:t>
            </w:r>
            <w:r w:rsidR="007747D7">
              <w:rPr>
                <w:rFonts w:cs="Arial"/>
              </w:rPr>
              <w:t xml:space="preserve">de aanpak, het leren en de vorderingen </w:t>
            </w:r>
            <w:r>
              <w:rPr>
                <w:rFonts w:cs="Arial"/>
              </w:rPr>
              <w:t xml:space="preserve">van de leerlingen. </w:t>
            </w:r>
          </w:p>
          <w:p w14:paraId="28FE10AD" w14:textId="1D76AC7D" w:rsidR="00710C97" w:rsidRPr="003E647B" w:rsidRDefault="00710C97" w:rsidP="009504E3">
            <w:pPr>
              <w:pStyle w:val="Lijstalinea"/>
              <w:numPr>
                <w:ilvl w:val="0"/>
                <w:numId w:val="10"/>
              </w:numPr>
              <w:rPr>
                <w:rFonts w:cs="Arial"/>
              </w:rPr>
            </w:pPr>
            <w:r>
              <w:rPr>
                <w:rFonts w:cs="Arial"/>
                <w:noProof/>
              </w:rPr>
              <w:t>Voor een doorlopende ontwikkeling kun</w:t>
            </w:r>
            <w:r w:rsidR="006F7007">
              <w:rPr>
                <w:rFonts w:cs="Arial"/>
                <w:noProof/>
              </w:rPr>
              <w:t>nen</w:t>
            </w:r>
            <w:r>
              <w:rPr>
                <w:rFonts w:cs="Arial"/>
                <w:noProof/>
              </w:rPr>
              <w:t xml:space="preserve"> leerlingen hun doelen </w:t>
            </w:r>
            <w:r w:rsidRPr="00710C97">
              <w:rPr>
                <w:rFonts w:cs="Arial"/>
                <w:noProof/>
              </w:rPr>
              <w:t>not</w:t>
            </w:r>
            <w:r w:rsidR="003E647B">
              <w:rPr>
                <w:rFonts w:cs="Arial"/>
                <w:noProof/>
              </w:rPr>
              <w:t xml:space="preserve">eren in bijvoorbeeld </w:t>
            </w:r>
            <w:r w:rsidR="007747D7">
              <w:rPr>
                <w:rFonts w:cs="Arial"/>
                <w:noProof/>
              </w:rPr>
              <w:t xml:space="preserve">hun </w:t>
            </w:r>
            <w:r w:rsidR="003E647B">
              <w:rPr>
                <w:rFonts w:cs="Arial"/>
                <w:noProof/>
              </w:rPr>
              <w:t>agenda of op een overzicht in de klas,</w:t>
            </w:r>
            <w:r w:rsidRPr="00710C97">
              <w:rPr>
                <w:rFonts w:cs="Arial"/>
                <w:noProof/>
              </w:rPr>
              <w:t xml:space="preserve"> zodat ze deze </w:t>
            </w:r>
            <w:r w:rsidR="006F7007">
              <w:rPr>
                <w:rFonts w:cs="Arial"/>
                <w:noProof/>
              </w:rPr>
              <w:t xml:space="preserve">er opnieuw bij kunnen pakken bij een </w:t>
            </w:r>
            <w:r w:rsidRPr="00710C97">
              <w:rPr>
                <w:rFonts w:cs="Arial"/>
                <w:noProof/>
              </w:rPr>
              <w:t xml:space="preserve">volgend </w:t>
            </w:r>
            <w:r w:rsidR="006F7007">
              <w:rPr>
                <w:rFonts w:cs="Arial"/>
                <w:noProof/>
              </w:rPr>
              <w:t>project of les.</w:t>
            </w:r>
            <w:r w:rsidR="007747D7">
              <w:rPr>
                <w:rFonts w:cs="Arial"/>
                <w:noProof/>
              </w:rPr>
              <w:t xml:space="preserve"> Ook groepsdoelen kunnen klassikaal inzichtelijk worden gemaakt.</w:t>
            </w:r>
          </w:p>
        </w:tc>
      </w:tr>
    </w:tbl>
    <w:p w14:paraId="68A149FD" w14:textId="66EABACC" w:rsidR="00BF79E5" w:rsidRDefault="00BF79E5" w:rsidP="0019784F">
      <w:pPr>
        <w:spacing w:line="276" w:lineRule="auto"/>
        <w:rPr>
          <w:rFonts w:eastAsia="SimSun" w:cs="Arial"/>
        </w:rPr>
      </w:pPr>
    </w:p>
    <w:tbl>
      <w:tblPr>
        <w:tblStyle w:val="Tabelraster"/>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493"/>
      </w:tblGrid>
      <w:tr w:rsidR="000808F7" w:rsidRPr="00F47EC0" w14:paraId="679C2771" w14:textId="77777777" w:rsidTr="0078238F">
        <w:tc>
          <w:tcPr>
            <w:tcW w:w="9493" w:type="dxa"/>
            <w:tcBorders>
              <w:top w:val="single" w:sz="4" w:space="0" w:color="92887E" w:themeColor="accent2"/>
              <w:left w:val="single" w:sz="4" w:space="0" w:color="92887E" w:themeColor="accent2"/>
              <w:bottom w:val="single" w:sz="4" w:space="0" w:color="D2CCC6" w:themeColor="background2" w:themeTint="99"/>
              <w:right w:val="single" w:sz="4" w:space="0" w:color="92887E" w:themeColor="accent2"/>
            </w:tcBorders>
            <w:shd w:val="clear" w:color="auto" w:fill="00CC99"/>
          </w:tcPr>
          <w:p w14:paraId="432E706F" w14:textId="77777777" w:rsidR="000808F7" w:rsidRPr="00F47EC0" w:rsidRDefault="000808F7" w:rsidP="0078238F">
            <w:pPr>
              <w:spacing w:line="260" w:lineRule="atLeast"/>
              <w:rPr>
                <w:rFonts w:cs="Arial"/>
                <w:b/>
              </w:rPr>
            </w:pPr>
            <w:r w:rsidRPr="00F47EC0">
              <w:rPr>
                <w:rFonts w:cs="Arial"/>
                <w:b/>
                <w:color w:val="FFFFFF" w:themeColor="background1"/>
              </w:rPr>
              <w:lastRenderedPageBreak/>
              <w:t>Referenties</w:t>
            </w:r>
          </w:p>
        </w:tc>
      </w:tr>
      <w:tr w:rsidR="000808F7" w:rsidRPr="00F47EC0" w14:paraId="334E0CB7" w14:textId="77777777" w:rsidTr="0078238F">
        <w:tc>
          <w:tcPr>
            <w:tcW w:w="9493" w:type="dxa"/>
            <w:tcBorders>
              <w:top w:val="single" w:sz="4" w:space="0" w:color="D2CCC6" w:themeColor="background2" w:themeTint="99"/>
              <w:left w:val="single" w:sz="4" w:space="0" w:color="D2CCC6" w:themeColor="background2" w:themeTint="99"/>
              <w:bottom w:val="single" w:sz="4" w:space="0" w:color="D2CCC6" w:themeColor="background2" w:themeTint="99"/>
              <w:right w:val="single" w:sz="4" w:space="0" w:color="D2CCC6" w:themeColor="background2" w:themeTint="99"/>
            </w:tcBorders>
            <w:shd w:val="clear" w:color="auto" w:fill="auto"/>
          </w:tcPr>
          <w:p w14:paraId="754A027B" w14:textId="2CA2B951" w:rsidR="000808F7" w:rsidRPr="000808F7" w:rsidRDefault="000808F7" w:rsidP="0078238F">
            <w:pPr>
              <w:overflowPunct/>
              <w:autoSpaceDE/>
              <w:autoSpaceDN/>
              <w:adjustRightInd/>
              <w:spacing w:line="260" w:lineRule="atLeast"/>
              <w:ind w:left="284" w:hanging="284"/>
              <w:textAlignment w:val="auto"/>
              <w:rPr>
                <w:rFonts w:cs="Arial"/>
              </w:rPr>
            </w:pPr>
            <w:r>
              <w:rPr>
                <w:color w:val="222222"/>
              </w:rPr>
              <w:t>Janssen, F. J. J. M., Hulshof, H., &amp; Veen, K. V. (2016). Uitdagend gedifferentieerd vakonderwijs. Praktisch gereedschap om je onderwijsrepertoire blijvend uit te breiden. Leiden: Leiden Universiteit.</w:t>
            </w:r>
          </w:p>
        </w:tc>
      </w:tr>
    </w:tbl>
    <w:p w14:paraId="2A83DD53" w14:textId="77777777" w:rsidR="009F118E" w:rsidRPr="00861B9B" w:rsidRDefault="009F118E" w:rsidP="0019784F">
      <w:pPr>
        <w:spacing w:line="276" w:lineRule="auto"/>
        <w:rPr>
          <w:rFonts w:eastAsia="SimSun" w:cs="Arial"/>
        </w:rPr>
      </w:pPr>
    </w:p>
    <w:tbl>
      <w:tblPr>
        <w:tblStyle w:val="Tabelraster"/>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493"/>
      </w:tblGrid>
      <w:tr w:rsidR="00017985" w:rsidRPr="00861B9B" w14:paraId="7B96D1B6" w14:textId="77777777" w:rsidTr="007B1B27">
        <w:tc>
          <w:tcPr>
            <w:tcW w:w="9493" w:type="dxa"/>
            <w:tcBorders>
              <w:top w:val="single" w:sz="4" w:space="0" w:color="92887E" w:themeColor="accent2"/>
              <w:left w:val="single" w:sz="4" w:space="0" w:color="92887E" w:themeColor="accent2"/>
              <w:bottom w:val="single" w:sz="4" w:space="0" w:color="D2CCC6" w:themeColor="background2" w:themeTint="99"/>
              <w:right w:val="single" w:sz="4" w:space="0" w:color="92887E" w:themeColor="accent2"/>
            </w:tcBorders>
            <w:shd w:val="clear" w:color="auto" w:fill="00CC99"/>
          </w:tcPr>
          <w:p w14:paraId="1F9A4005" w14:textId="77777777" w:rsidR="00017985" w:rsidRPr="00861B9B" w:rsidRDefault="00017985" w:rsidP="0019784F">
            <w:pPr>
              <w:rPr>
                <w:rFonts w:cs="Arial"/>
                <w:b/>
              </w:rPr>
            </w:pPr>
            <w:r w:rsidRPr="00861B9B">
              <w:rPr>
                <w:rFonts w:cs="Arial"/>
                <w:b/>
                <w:color w:val="FFFFFF" w:themeColor="background1"/>
              </w:rPr>
              <w:t>Auteur(s)</w:t>
            </w:r>
          </w:p>
        </w:tc>
      </w:tr>
      <w:tr w:rsidR="00017985" w:rsidRPr="00861B9B" w14:paraId="4126A15F" w14:textId="77777777" w:rsidTr="00017985">
        <w:tc>
          <w:tcPr>
            <w:tcW w:w="9493" w:type="dxa"/>
            <w:tcBorders>
              <w:top w:val="single" w:sz="4" w:space="0" w:color="D2CCC6" w:themeColor="background2" w:themeTint="99"/>
              <w:left w:val="single" w:sz="4" w:space="0" w:color="D2CCC6" w:themeColor="background2" w:themeTint="99"/>
              <w:bottom w:val="single" w:sz="4" w:space="0" w:color="D2CCC6" w:themeColor="background2" w:themeTint="99"/>
              <w:right w:val="single" w:sz="4" w:space="0" w:color="D2CCC6" w:themeColor="background2" w:themeTint="99"/>
            </w:tcBorders>
            <w:shd w:val="clear" w:color="auto" w:fill="D2CCC6" w:themeFill="background2" w:themeFillTint="99"/>
          </w:tcPr>
          <w:p w14:paraId="63F82169" w14:textId="281F7D44" w:rsidR="00017985" w:rsidRPr="00861B9B" w:rsidRDefault="00017985" w:rsidP="0019784F">
            <w:pPr>
              <w:spacing w:line="260" w:lineRule="atLeast"/>
              <w:rPr>
                <w:rFonts w:cs="Arial"/>
                <w:b/>
              </w:rPr>
            </w:pPr>
            <w:r w:rsidRPr="00861B9B">
              <w:rPr>
                <w:rFonts w:cs="Arial"/>
                <w:b/>
              </w:rPr>
              <w:t>Naam auteur</w:t>
            </w:r>
            <w:r w:rsidR="00592C45">
              <w:rPr>
                <w:rFonts w:cs="Arial"/>
                <w:b/>
              </w:rPr>
              <w:t>s</w:t>
            </w:r>
          </w:p>
        </w:tc>
      </w:tr>
      <w:tr w:rsidR="00017985" w:rsidRPr="00861B9B" w14:paraId="42756BBE" w14:textId="77777777" w:rsidTr="00017985">
        <w:tc>
          <w:tcPr>
            <w:tcW w:w="9493" w:type="dxa"/>
            <w:tcBorders>
              <w:top w:val="single" w:sz="4" w:space="0" w:color="D2CCC6" w:themeColor="background2" w:themeTint="99"/>
              <w:left w:val="single" w:sz="4" w:space="0" w:color="D2CCC6" w:themeColor="background2" w:themeTint="99"/>
              <w:bottom w:val="single" w:sz="4" w:space="0" w:color="D2CCC6" w:themeColor="background2" w:themeTint="99"/>
              <w:right w:val="single" w:sz="4" w:space="0" w:color="D2CCC6" w:themeColor="background2" w:themeTint="99"/>
            </w:tcBorders>
            <w:shd w:val="clear" w:color="auto" w:fill="auto"/>
          </w:tcPr>
          <w:p w14:paraId="34704BF9" w14:textId="176111DB" w:rsidR="008B2581" w:rsidRDefault="008B2581" w:rsidP="002C3C27">
            <w:pPr>
              <w:rPr>
                <w:rFonts w:cs="Arial"/>
              </w:rPr>
            </w:pPr>
            <w:r>
              <w:rPr>
                <w:rFonts w:cs="Arial"/>
              </w:rPr>
              <w:t>Sanne</w:t>
            </w:r>
            <w:r w:rsidR="00B95684">
              <w:rPr>
                <w:rFonts w:cs="Arial"/>
              </w:rPr>
              <w:t xml:space="preserve"> </w:t>
            </w:r>
            <w:proofErr w:type="spellStart"/>
            <w:r w:rsidR="00B95684">
              <w:rPr>
                <w:rFonts w:cs="Arial"/>
              </w:rPr>
              <w:t>Poesse</w:t>
            </w:r>
            <w:proofErr w:type="spellEnd"/>
            <w:r w:rsidR="00381EDA">
              <w:rPr>
                <w:rFonts w:cs="Arial"/>
              </w:rPr>
              <w:t xml:space="preserve"> </w:t>
            </w:r>
            <w:r w:rsidR="006F7007">
              <w:rPr>
                <w:rFonts w:cs="Arial"/>
              </w:rPr>
              <w:t xml:space="preserve">werkt </w:t>
            </w:r>
            <w:r w:rsidR="00381EDA" w:rsidRPr="00381EDA">
              <w:rPr>
                <w:rFonts w:cs="Arial"/>
              </w:rPr>
              <w:t xml:space="preserve">sinds 2004 op het </w:t>
            </w:r>
            <w:proofErr w:type="spellStart"/>
            <w:r w:rsidR="00381EDA" w:rsidRPr="00381EDA">
              <w:rPr>
                <w:rFonts w:cs="Arial"/>
              </w:rPr>
              <w:t>Baudartius</w:t>
            </w:r>
            <w:proofErr w:type="spellEnd"/>
            <w:r w:rsidR="00381EDA" w:rsidRPr="00381EDA">
              <w:rPr>
                <w:rFonts w:cs="Arial"/>
              </w:rPr>
              <w:t xml:space="preserve"> College </w:t>
            </w:r>
            <w:r w:rsidR="00381EDA">
              <w:rPr>
                <w:rFonts w:cs="Arial"/>
              </w:rPr>
              <w:t xml:space="preserve">als docent bewegingsonderwijs en sinds 2019 op het </w:t>
            </w:r>
            <w:proofErr w:type="spellStart"/>
            <w:r w:rsidR="00381EDA">
              <w:rPr>
                <w:rFonts w:cs="Arial"/>
              </w:rPr>
              <w:t>Eligant</w:t>
            </w:r>
            <w:proofErr w:type="spellEnd"/>
            <w:r w:rsidR="00381EDA">
              <w:rPr>
                <w:rFonts w:cs="Arial"/>
              </w:rPr>
              <w:t xml:space="preserve"> Lyceum.</w:t>
            </w:r>
            <w:r w:rsidR="00381EDA" w:rsidRPr="00381EDA">
              <w:rPr>
                <w:rFonts w:cs="Arial"/>
              </w:rPr>
              <w:t xml:space="preserve"> In </w:t>
            </w:r>
            <w:r w:rsidR="006F7007">
              <w:rPr>
                <w:rFonts w:cs="Arial"/>
              </w:rPr>
              <w:t>haar</w:t>
            </w:r>
            <w:r w:rsidR="006F7007" w:rsidRPr="00381EDA">
              <w:rPr>
                <w:rFonts w:cs="Arial"/>
              </w:rPr>
              <w:t xml:space="preserve"> </w:t>
            </w:r>
            <w:r w:rsidR="00381EDA" w:rsidRPr="00381EDA">
              <w:rPr>
                <w:rFonts w:cs="Arial"/>
              </w:rPr>
              <w:t xml:space="preserve">lessen staat plezier ervaren in bewegen voorop. </w:t>
            </w:r>
            <w:r w:rsidR="00381EDA">
              <w:rPr>
                <w:rFonts w:cs="Arial"/>
              </w:rPr>
              <w:t xml:space="preserve">Het </w:t>
            </w:r>
            <w:r w:rsidR="00381EDA" w:rsidRPr="00381EDA">
              <w:rPr>
                <w:rFonts w:cs="Arial"/>
              </w:rPr>
              <w:t>sturen op vakoverstijgende competenties zoals samenwerken vind</w:t>
            </w:r>
            <w:r w:rsidR="006F7007">
              <w:rPr>
                <w:rFonts w:cs="Arial"/>
              </w:rPr>
              <w:t>t</w:t>
            </w:r>
            <w:r w:rsidR="00381EDA" w:rsidRPr="00381EDA">
              <w:rPr>
                <w:rFonts w:cs="Arial"/>
              </w:rPr>
              <w:t xml:space="preserve"> </w:t>
            </w:r>
            <w:r w:rsidR="006F7007">
              <w:rPr>
                <w:rFonts w:cs="Arial"/>
              </w:rPr>
              <w:t>zij</w:t>
            </w:r>
            <w:r w:rsidR="006F7007" w:rsidRPr="00381EDA">
              <w:rPr>
                <w:rFonts w:cs="Arial"/>
              </w:rPr>
              <w:t xml:space="preserve"> </w:t>
            </w:r>
            <w:r w:rsidR="00381EDA" w:rsidRPr="00381EDA">
              <w:rPr>
                <w:rFonts w:cs="Arial"/>
              </w:rPr>
              <w:t xml:space="preserve">belangrijk. </w:t>
            </w:r>
            <w:r w:rsidR="000808F7">
              <w:rPr>
                <w:rFonts w:cs="Arial"/>
              </w:rPr>
              <w:t>B</w:t>
            </w:r>
            <w:r w:rsidR="00381EDA" w:rsidRPr="00381EDA">
              <w:rPr>
                <w:rFonts w:cs="Arial"/>
              </w:rPr>
              <w:t>ewegingsonderwijs leent zich hier goed voor</w:t>
            </w:r>
            <w:r w:rsidR="00B91576">
              <w:rPr>
                <w:rFonts w:cs="Arial"/>
              </w:rPr>
              <w:t>:</w:t>
            </w:r>
            <w:r w:rsidR="00381EDA" w:rsidRPr="00381EDA">
              <w:rPr>
                <w:rFonts w:cs="Arial"/>
              </w:rPr>
              <w:t xml:space="preserve"> bewegen niet alleen als doel, maar vooral ook als middel</w:t>
            </w:r>
            <w:r w:rsidR="006F7007">
              <w:rPr>
                <w:rFonts w:cs="Arial"/>
              </w:rPr>
              <w:t xml:space="preserve">. </w:t>
            </w:r>
          </w:p>
          <w:p w14:paraId="2F42C205" w14:textId="77777777" w:rsidR="008B2581" w:rsidRDefault="008B2581" w:rsidP="002C3C27">
            <w:pPr>
              <w:rPr>
                <w:rFonts w:cs="Arial"/>
              </w:rPr>
            </w:pPr>
          </w:p>
          <w:p w14:paraId="4F6B6BF8" w14:textId="61C41390" w:rsidR="00017985" w:rsidRDefault="008B2581" w:rsidP="002C3C27">
            <w:pPr>
              <w:rPr>
                <w:rFonts w:cs="Arial"/>
              </w:rPr>
            </w:pPr>
            <w:r>
              <w:rPr>
                <w:rFonts w:cs="Arial"/>
              </w:rPr>
              <w:t>Marieke van Loo</w:t>
            </w:r>
            <w:r w:rsidR="003E647B">
              <w:rPr>
                <w:rFonts w:cs="Arial"/>
              </w:rPr>
              <w:t>, teamleider leerjaar 1</w:t>
            </w:r>
            <w:r w:rsidR="000808F7">
              <w:rPr>
                <w:rFonts w:cs="Arial"/>
              </w:rPr>
              <w:t xml:space="preserve"> op het </w:t>
            </w:r>
            <w:proofErr w:type="spellStart"/>
            <w:r w:rsidR="000808F7">
              <w:rPr>
                <w:rFonts w:cs="Arial"/>
              </w:rPr>
              <w:t>Eligant</w:t>
            </w:r>
            <w:proofErr w:type="spellEnd"/>
            <w:r w:rsidR="000808F7">
              <w:rPr>
                <w:rFonts w:cs="Arial"/>
              </w:rPr>
              <w:t xml:space="preserve"> Lyceum</w:t>
            </w:r>
            <w:r w:rsidR="003E647B">
              <w:rPr>
                <w:rFonts w:cs="Arial"/>
              </w:rPr>
              <w:t xml:space="preserve">, </w:t>
            </w:r>
            <w:r w:rsidR="003E647B" w:rsidRPr="003E647B">
              <w:rPr>
                <w:rFonts w:cs="Arial"/>
              </w:rPr>
              <w:t xml:space="preserve">komt uit </w:t>
            </w:r>
            <w:r w:rsidR="000808F7">
              <w:rPr>
                <w:rFonts w:cs="Arial"/>
              </w:rPr>
              <w:t>de toerismesector</w:t>
            </w:r>
            <w:r w:rsidR="003E647B" w:rsidRPr="003E647B">
              <w:rPr>
                <w:rFonts w:cs="Arial"/>
              </w:rPr>
              <w:t xml:space="preserve"> en maakte </w:t>
            </w:r>
            <w:r w:rsidR="000808F7">
              <w:rPr>
                <w:rFonts w:cs="Arial"/>
              </w:rPr>
              <w:t>twaalf</w:t>
            </w:r>
            <w:r w:rsidR="003E647B" w:rsidRPr="003E647B">
              <w:rPr>
                <w:rFonts w:cs="Arial"/>
              </w:rPr>
              <w:t xml:space="preserve"> jaar geleden de stap naar het onderwijs. </w:t>
            </w:r>
            <w:r w:rsidR="006F7007">
              <w:rPr>
                <w:rFonts w:cs="Arial"/>
              </w:rPr>
              <w:t>Ze heeft</w:t>
            </w:r>
            <w:r w:rsidR="003E647B" w:rsidRPr="003E647B">
              <w:rPr>
                <w:rFonts w:cs="Arial"/>
              </w:rPr>
              <w:t xml:space="preserve"> ervaring in het mbo</w:t>
            </w:r>
            <w:r w:rsidR="000808F7">
              <w:rPr>
                <w:rFonts w:cs="Arial"/>
              </w:rPr>
              <w:t>. Ha</w:t>
            </w:r>
            <w:r w:rsidR="003E647B" w:rsidRPr="003E647B">
              <w:rPr>
                <w:rFonts w:cs="Arial"/>
              </w:rPr>
              <w:t xml:space="preserve">ar talent zit in het enthousiasmeren </w:t>
            </w:r>
            <w:r w:rsidR="006F7007">
              <w:rPr>
                <w:rFonts w:cs="Arial"/>
              </w:rPr>
              <w:t xml:space="preserve">en laten excelleren </w:t>
            </w:r>
            <w:r w:rsidR="003E647B" w:rsidRPr="003E647B">
              <w:rPr>
                <w:rFonts w:cs="Arial"/>
              </w:rPr>
              <w:t>van mensen.</w:t>
            </w:r>
            <w:r w:rsidR="003E647B">
              <w:rPr>
                <w:rFonts w:cs="Arial"/>
              </w:rPr>
              <w:t xml:space="preserve"> </w:t>
            </w:r>
          </w:p>
          <w:p w14:paraId="75C117C3" w14:textId="77777777" w:rsidR="00811168" w:rsidRDefault="00811168" w:rsidP="002C3C27">
            <w:pPr>
              <w:rPr>
                <w:rFonts w:cs="Arial"/>
              </w:rPr>
            </w:pPr>
          </w:p>
          <w:p w14:paraId="3084DF95" w14:textId="77777777" w:rsidR="00811168" w:rsidRDefault="00811168" w:rsidP="006F7007">
            <w:pPr>
              <w:rPr>
                <w:rFonts w:cs="Arial"/>
              </w:rPr>
            </w:pPr>
            <w:r>
              <w:rPr>
                <w:rFonts w:cs="Arial"/>
              </w:rPr>
              <w:t>Hanna Beuling, leerplano</w:t>
            </w:r>
            <w:r w:rsidR="003E647B">
              <w:rPr>
                <w:rFonts w:cs="Arial"/>
              </w:rPr>
              <w:t xml:space="preserve">ntwikkelaar SLO, heeft </w:t>
            </w:r>
            <w:r w:rsidR="000808F7">
              <w:rPr>
                <w:rFonts w:cs="Arial"/>
              </w:rPr>
              <w:t>tien</w:t>
            </w:r>
            <w:r w:rsidR="003E647B">
              <w:rPr>
                <w:rFonts w:cs="Arial"/>
              </w:rPr>
              <w:t xml:space="preserve"> jaar in het voortgezet onderwijs gewerkt en is gespecialiseerd in talentontwikkeling en hoogbegaafdheid. Vanuit </w:t>
            </w:r>
            <w:r w:rsidR="006F7007">
              <w:rPr>
                <w:rFonts w:cs="Arial"/>
              </w:rPr>
              <w:t xml:space="preserve">SLO participeert zij in een samenwerkingsproject met </w:t>
            </w:r>
            <w:proofErr w:type="spellStart"/>
            <w:r w:rsidR="003E647B">
              <w:rPr>
                <w:rFonts w:cs="Arial"/>
              </w:rPr>
              <w:t>Eligant</w:t>
            </w:r>
            <w:proofErr w:type="spellEnd"/>
            <w:r w:rsidR="003E647B">
              <w:rPr>
                <w:rFonts w:cs="Arial"/>
              </w:rPr>
              <w:t xml:space="preserve"> Lyceum. </w:t>
            </w:r>
          </w:p>
          <w:p w14:paraId="415B4EBE" w14:textId="77777777" w:rsidR="008C7322" w:rsidRDefault="008C7322" w:rsidP="006F7007">
            <w:pPr>
              <w:rPr>
                <w:rFonts w:cs="Arial"/>
              </w:rPr>
            </w:pPr>
          </w:p>
          <w:p w14:paraId="02098664" w14:textId="42953249" w:rsidR="008C7322" w:rsidRPr="008B2581" w:rsidRDefault="008C7322" w:rsidP="006F7007">
            <w:pPr>
              <w:rPr>
                <w:rFonts w:cs="Arial"/>
              </w:rPr>
            </w:pPr>
            <w:r>
              <w:rPr>
                <w:rFonts w:cs="Arial"/>
              </w:rPr>
              <w:t xml:space="preserve">Het voorbeeld is gebaseerd op de praktijk en aanpak van </w:t>
            </w:r>
            <w:proofErr w:type="spellStart"/>
            <w:r>
              <w:rPr>
                <w:rFonts w:cs="Arial"/>
              </w:rPr>
              <w:t>Eligant</w:t>
            </w:r>
            <w:proofErr w:type="spellEnd"/>
            <w:r>
              <w:rPr>
                <w:rFonts w:cs="Arial"/>
              </w:rPr>
              <w:t xml:space="preserve"> Lyceum</w:t>
            </w:r>
            <w:r w:rsidR="00C338FC">
              <w:rPr>
                <w:rFonts w:cs="Arial"/>
              </w:rPr>
              <w:t xml:space="preserve"> en verder uitgewerkt.</w:t>
            </w:r>
          </w:p>
        </w:tc>
      </w:tr>
    </w:tbl>
    <w:p w14:paraId="6147EEF3" w14:textId="2193961F" w:rsidR="00262439" w:rsidRDefault="00262439" w:rsidP="0019784F">
      <w:pPr>
        <w:spacing w:line="240" w:lineRule="auto"/>
        <w:rPr>
          <w:rFonts w:eastAsia="SimSun" w:cs="Arial"/>
        </w:rPr>
      </w:pPr>
    </w:p>
    <w:p w14:paraId="35F2E92C" w14:textId="2899D8F7" w:rsidR="00F471BE" w:rsidRDefault="00F471BE" w:rsidP="0019784F">
      <w:pPr>
        <w:spacing w:line="240" w:lineRule="auto"/>
        <w:rPr>
          <w:rFonts w:eastAsia="SimSun" w:cs="Arial"/>
        </w:rPr>
      </w:pPr>
    </w:p>
    <w:p w14:paraId="312536B3" w14:textId="7F35230B" w:rsidR="00F471BE" w:rsidRDefault="00F471BE" w:rsidP="0019784F">
      <w:pPr>
        <w:spacing w:line="240" w:lineRule="auto"/>
        <w:rPr>
          <w:rFonts w:eastAsia="SimSun" w:cs="Arial"/>
        </w:rPr>
      </w:pPr>
    </w:p>
    <w:p w14:paraId="655598E2" w14:textId="77777777" w:rsidR="00084D6C" w:rsidRDefault="00084D6C">
      <w:pPr>
        <w:spacing w:line="240" w:lineRule="auto"/>
        <w:rPr>
          <w:rFonts w:eastAsia="SimSun" w:cs="Arial"/>
        </w:rPr>
      </w:pPr>
      <w:r>
        <w:rPr>
          <w:rFonts w:eastAsia="SimSun" w:cs="Arial"/>
        </w:rPr>
        <w:br w:type="page"/>
      </w:r>
    </w:p>
    <w:p w14:paraId="6D61EF51" w14:textId="087FFD4B" w:rsidR="00424836" w:rsidRDefault="00D15115" w:rsidP="0019784F">
      <w:pPr>
        <w:spacing w:line="240" w:lineRule="auto"/>
        <w:rPr>
          <w:rFonts w:eastAsia="SimSun" w:cs="Arial"/>
        </w:rPr>
      </w:pPr>
      <w:r>
        <w:rPr>
          <w:rFonts w:eastAsia="SimSun" w:cs="Arial"/>
        </w:rPr>
        <w:lastRenderedPageBreak/>
        <w:t>Bijlage 1 De opdracht</w:t>
      </w:r>
      <w:r w:rsidR="00D34BCC">
        <w:rPr>
          <w:rFonts w:eastAsia="SimSun" w:cs="Arial"/>
        </w:rPr>
        <w:t xml:space="preserve"> Zutphen is de Stad</w:t>
      </w:r>
    </w:p>
    <w:p w14:paraId="322C34BA" w14:textId="145CF608" w:rsidR="00D15115" w:rsidRDefault="00D15115" w:rsidP="0019784F">
      <w:pPr>
        <w:spacing w:line="240" w:lineRule="auto"/>
        <w:rPr>
          <w:rFonts w:eastAsia="SimSun" w:cs="Arial"/>
        </w:rPr>
      </w:pPr>
    </w:p>
    <w:p w14:paraId="78382FBD" w14:textId="544958BE" w:rsidR="00F84E93" w:rsidRPr="00D15115" w:rsidRDefault="00F84E93" w:rsidP="00F84E93">
      <w:pPr>
        <w:spacing w:line="240" w:lineRule="auto"/>
        <w:rPr>
          <w:rFonts w:cs="Arial"/>
        </w:rPr>
      </w:pPr>
      <w:r w:rsidRPr="00D15115">
        <w:rPr>
          <w:rFonts w:cs="Arial"/>
        </w:rPr>
        <w:t xml:space="preserve">Je werkt bij de gemeente Zutphen op de afdeling die zich </w:t>
      </w:r>
      <w:r w:rsidR="003C1A4E" w:rsidRPr="00D15115">
        <w:rPr>
          <w:rFonts w:cs="Arial"/>
        </w:rPr>
        <w:t>bezighoudt</w:t>
      </w:r>
      <w:r w:rsidRPr="00D15115">
        <w:rPr>
          <w:rFonts w:cs="Arial"/>
        </w:rPr>
        <w:t xml:space="preserve"> met de profilering van Zutphen. Je zit in een team dat het plan heeft opgevat om een g</w:t>
      </w:r>
      <w:r w:rsidR="00B91576">
        <w:rPr>
          <w:rFonts w:cs="Arial"/>
        </w:rPr>
        <w:t>root sportevenement</w:t>
      </w:r>
      <w:r w:rsidRPr="00D15115">
        <w:rPr>
          <w:rFonts w:cs="Arial"/>
        </w:rPr>
        <w:t xml:space="preserve"> naar Zutphen te halen. Jullie zijn nu op een eerste vergadering waarin jullie gaan brainstormen over welk evenement jullie naar Zutphen willen proberen te halen en welke stappen jullie daarvoor moeten ondernemen. Jullie zouden bijvoorbeeld kunnen kiezen voor een gran</w:t>
      </w:r>
      <w:r w:rsidR="00D34BCC">
        <w:rPr>
          <w:rFonts w:cs="Arial"/>
        </w:rPr>
        <w:t>d</w:t>
      </w:r>
      <w:r w:rsidRPr="00D15115">
        <w:rPr>
          <w:rFonts w:cs="Arial"/>
        </w:rPr>
        <w:t xml:space="preserve"> prix wedstrijd, het WK tennis of de olympische spelen. </w:t>
      </w:r>
    </w:p>
    <w:p w14:paraId="1E8C5023" w14:textId="77777777" w:rsidR="00F84E93" w:rsidRPr="00D15115" w:rsidRDefault="00F84E93" w:rsidP="00F84E93">
      <w:pPr>
        <w:spacing w:line="240" w:lineRule="auto"/>
        <w:rPr>
          <w:rFonts w:cs="Arial"/>
        </w:rPr>
      </w:pPr>
    </w:p>
    <w:p w14:paraId="07EB068A" w14:textId="77777777" w:rsidR="00F84E93" w:rsidRPr="00D15115" w:rsidRDefault="00F84E93" w:rsidP="00F84E93">
      <w:pPr>
        <w:spacing w:line="240" w:lineRule="auto"/>
        <w:rPr>
          <w:rFonts w:cs="Arial"/>
        </w:rPr>
      </w:pPr>
      <w:r w:rsidRPr="00D15115">
        <w:rPr>
          <w:rFonts w:cs="Arial"/>
        </w:rPr>
        <w:t>Jullie opdracht is om mensen te overtuigen! Kies eerst het evenement dat jullie naar Zutphen willen halen. Bedenk vervolgens met welke argumenten jullie de organisatoren van het evenement gaan overtuigen dat Zutphen de beste plek is. Om deze argumenten goed over te brengen, maken jullie een document dat een bieding wordt genoemd. Hierin staat alle informatie die de organisatoren nodig hebben om te bepalen of ze het evenement in Zutphen willen laten plaatsvinden. Andere steden zullen ook een bieding doen, dus jullie team moet zorgen dat Zutphen als beste uit alle inzendingen naar voren komt. In de bieding moet komen te staan:</w:t>
      </w:r>
    </w:p>
    <w:p w14:paraId="5E669BF8" w14:textId="77777777" w:rsidR="00F84E93" w:rsidRPr="00D15115" w:rsidRDefault="00F84E93" w:rsidP="00F84E93">
      <w:pPr>
        <w:numPr>
          <w:ilvl w:val="0"/>
          <w:numId w:val="23"/>
        </w:numPr>
        <w:spacing w:line="240" w:lineRule="auto"/>
        <w:rPr>
          <w:rFonts w:cs="Arial"/>
        </w:rPr>
      </w:pPr>
      <w:r w:rsidRPr="00D15115">
        <w:rPr>
          <w:rFonts w:cs="Arial"/>
        </w:rPr>
        <w:t>Titel, waarin staat welk evenement jullie naar Zutphen willen halen.</w:t>
      </w:r>
    </w:p>
    <w:p w14:paraId="217A7002" w14:textId="77777777" w:rsidR="00F84E93" w:rsidRPr="00D15115" w:rsidRDefault="00F84E93" w:rsidP="00F84E93">
      <w:pPr>
        <w:numPr>
          <w:ilvl w:val="0"/>
          <w:numId w:val="23"/>
        </w:numPr>
        <w:spacing w:line="240" w:lineRule="auto"/>
        <w:rPr>
          <w:rFonts w:cs="Arial"/>
        </w:rPr>
      </w:pPr>
      <w:r w:rsidRPr="00D15115">
        <w:rPr>
          <w:rFonts w:cs="Arial"/>
        </w:rPr>
        <w:t>Waarom Zutphen de beste plek is voor het evenement.</w:t>
      </w:r>
    </w:p>
    <w:p w14:paraId="7127BA51" w14:textId="77777777" w:rsidR="00F84E93" w:rsidRPr="00D15115" w:rsidRDefault="00F84E93" w:rsidP="00F84E93">
      <w:pPr>
        <w:numPr>
          <w:ilvl w:val="0"/>
          <w:numId w:val="23"/>
        </w:numPr>
        <w:spacing w:line="240" w:lineRule="auto"/>
        <w:rPr>
          <w:rFonts w:cs="Arial"/>
        </w:rPr>
      </w:pPr>
      <w:r w:rsidRPr="00D15115">
        <w:rPr>
          <w:rFonts w:cs="Arial"/>
        </w:rPr>
        <w:t>Wat jullie schatten wat de inkomsten zullen zijn voor Zutphen/ voor de organisatie en wat dan de kosten zijn per kaartje voor de deelnemer (als jullie dat willen).</w:t>
      </w:r>
    </w:p>
    <w:p w14:paraId="1C239B1B" w14:textId="77777777" w:rsidR="00F84E93" w:rsidRPr="00D15115" w:rsidRDefault="00F84E93" w:rsidP="00F84E93">
      <w:pPr>
        <w:numPr>
          <w:ilvl w:val="0"/>
          <w:numId w:val="23"/>
        </w:numPr>
        <w:spacing w:line="240" w:lineRule="auto"/>
        <w:rPr>
          <w:rFonts w:cs="Arial"/>
        </w:rPr>
      </w:pPr>
      <w:r w:rsidRPr="00D15115">
        <w:rPr>
          <w:rFonts w:cs="Arial"/>
        </w:rPr>
        <w:t>Wat Zutphen aan faciliteiten heeft om voor alle deelnemers en bezoekers een goede gast te zijn. (Wat biedt Zutphen als toeristische plek?)</w:t>
      </w:r>
    </w:p>
    <w:p w14:paraId="1D022105" w14:textId="77777777" w:rsidR="00F84E93" w:rsidRPr="00D15115" w:rsidRDefault="00F84E93" w:rsidP="00F84E93">
      <w:pPr>
        <w:numPr>
          <w:ilvl w:val="0"/>
          <w:numId w:val="23"/>
        </w:numPr>
        <w:spacing w:line="240" w:lineRule="auto"/>
        <w:rPr>
          <w:rFonts w:cs="Arial"/>
        </w:rPr>
      </w:pPr>
      <w:r w:rsidRPr="00D15115">
        <w:rPr>
          <w:rFonts w:cs="Arial"/>
        </w:rPr>
        <w:t xml:space="preserve">Wat Zutphen aan faciliteiten heeft om het sportevenement te huisvesten. </w:t>
      </w:r>
    </w:p>
    <w:p w14:paraId="75B977DB" w14:textId="77777777" w:rsidR="00F84E93" w:rsidRPr="00D15115" w:rsidRDefault="00F84E93" w:rsidP="00F84E93">
      <w:pPr>
        <w:numPr>
          <w:ilvl w:val="0"/>
          <w:numId w:val="23"/>
        </w:numPr>
        <w:spacing w:line="240" w:lineRule="auto"/>
        <w:rPr>
          <w:rFonts w:cs="Arial"/>
        </w:rPr>
      </w:pPr>
      <w:r w:rsidRPr="00D15115">
        <w:rPr>
          <w:rFonts w:cs="Arial"/>
        </w:rPr>
        <w:t>Welke faciliteiten nog gebouwd moeten worden.</w:t>
      </w:r>
    </w:p>
    <w:p w14:paraId="673811DB" w14:textId="77777777" w:rsidR="00F84E93" w:rsidRPr="00D15115" w:rsidRDefault="00F84E93" w:rsidP="00F84E93">
      <w:pPr>
        <w:spacing w:line="240" w:lineRule="auto"/>
        <w:rPr>
          <w:rFonts w:cs="Arial"/>
        </w:rPr>
      </w:pPr>
    </w:p>
    <w:p w14:paraId="6D11DDCA" w14:textId="77777777" w:rsidR="00F84E93" w:rsidRPr="00D15115" w:rsidRDefault="00F84E93" w:rsidP="00F84E93">
      <w:pPr>
        <w:spacing w:line="240" w:lineRule="auto"/>
        <w:rPr>
          <w:rFonts w:cs="Arial"/>
        </w:rPr>
      </w:pPr>
      <w:r w:rsidRPr="00D15115">
        <w:rPr>
          <w:rFonts w:cs="Arial"/>
        </w:rPr>
        <w:t>Jullie kunnen kiezen hoe jullie tot een bieding komen:</w:t>
      </w:r>
    </w:p>
    <w:p w14:paraId="6176896A" w14:textId="77777777" w:rsidR="00F84E93" w:rsidRPr="00D15115" w:rsidRDefault="00F84E93" w:rsidP="00F84E93">
      <w:pPr>
        <w:numPr>
          <w:ilvl w:val="0"/>
          <w:numId w:val="23"/>
        </w:numPr>
        <w:spacing w:line="240" w:lineRule="auto"/>
        <w:rPr>
          <w:rFonts w:cs="Arial"/>
        </w:rPr>
      </w:pPr>
      <w:r w:rsidRPr="00D15115">
        <w:rPr>
          <w:rFonts w:cs="Arial"/>
        </w:rPr>
        <w:t>Zelf gaan brainstormen en jullie eigen route bepalen om tot de bieding te komen.</w:t>
      </w:r>
    </w:p>
    <w:p w14:paraId="1B828B3D" w14:textId="77777777" w:rsidR="00F84E93" w:rsidRPr="00D15115" w:rsidRDefault="00F84E93" w:rsidP="00F84E93">
      <w:pPr>
        <w:numPr>
          <w:ilvl w:val="0"/>
          <w:numId w:val="23"/>
        </w:numPr>
        <w:spacing w:line="240" w:lineRule="auto"/>
        <w:rPr>
          <w:rFonts w:cs="Arial"/>
        </w:rPr>
      </w:pPr>
      <w:r w:rsidRPr="00D15115">
        <w:rPr>
          <w:rFonts w:cs="Arial"/>
        </w:rPr>
        <w:t>De resultaten zien van een brainstormsessie van een ander team en dit gebruiken om tot een bieding te komen.</w:t>
      </w:r>
    </w:p>
    <w:p w14:paraId="7A2473EE" w14:textId="77777777" w:rsidR="00F84E93" w:rsidRPr="00D15115" w:rsidRDefault="00F84E93" w:rsidP="00F84E93">
      <w:pPr>
        <w:numPr>
          <w:ilvl w:val="0"/>
          <w:numId w:val="23"/>
        </w:numPr>
        <w:spacing w:line="240" w:lineRule="auto"/>
        <w:rPr>
          <w:rFonts w:cs="Arial"/>
        </w:rPr>
      </w:pPr>
      <w:r w:rsidRPr="00D15115">
        <w:rPr>
          <w:rFonts w:cs="Arial"/>
        </w:rPr>
        <w:t>De bieding van een andere stad zien en een ander evenement als uitgewerkt voorbeeld.</w:t>
      </w:r>
    </w:p>
    <w:p w14:paraId="63806A52" w14:textId="77777777" w:rsidR="00F84E93" w:rsidRPr="00D15115" w:rsidRDefault="00F84E93" w:rsidP="00F84E93">
      <w:pPr>
        <w:spacing w:line="240" w:lineRule="auto"/>
        <w:rPr>
          <w:rFonts w:cs="Arial"/>
        </w:rPr>
      </w:pPr>
    </w:p>
    <w:p w14:paraId="507BA52E" w14:textId="77777777" w:rsidR="00F84E93" w:rsidRPr="00D15115" w:rsidRDefault="00F84E93" w:rsidP="00F84E93">
      <w:pPr>
        <w:spacing w:line="240" w:lineRule="auto"/>
        <w:rPr>
          <w:rFonts w:cs="Arial"/>
        </w:rPr>
      </w:pPr>
      <w:r w:rsidRPr="00D15115">
        <w:rPr>
          <w:rFonts w:cs="Arial"/>
        </w:rPr>
        <w:t>Voorwaarden:</w:t>
      </w:r>
    </w:p>
    <w:p w14:paraId="327CA3F0" w14:textId="77777777" w:rsidR="00F84E93" w:rsidRPr="00D15115" w:rsidRDefault="00F84E93" w:rsidP="00F84E93">
      <w:pPr>
        <w:numPr>
          <w:ilvl w:val="0"/>
          <w:numId w:val="23"/>
        </w:numPr>
        <w:spacing w:line="240" w:lineRule="auto"/>
        <w:rPr>
          <w:rFonts w:cs="Arial"/>
        </w:rPr>
      </w:pPr>
      <w:r w:rsidRPr="00D15115">
        <w:rPr>
          <w:rFonts w:cs="Arial"/>
        </w:rPr>
        <w:t xml:space="preserve">Laat de opzet voor de bieding (inhoudsopgave: wat per pagina) aan de docent zien voordat jullie doorgaan naar het echte ontwerp. </w:t>
      </w:r>
    </w:p>
    <w:p w14:paraId="72A9F9F0" w14:textId="77777777" w:rsidR="00F84E93" w:rsidRPr="00D15115" w:rsidRDefault="00F84E93" w:rsidP="00F84E93">
      <w:pPr>
        <w:numPr>
          <w:ilvl w:val="0"/>
          <w:numId w:val="23"/>
        </w:numPr>
        <w:spacing w:line="240" w:lineRule="auto"/>
        <w:rPr>
          <w:rFonts w:cs="Arial"/>
        </w:rPr>
      </w:pPr>
      <w:r w:rsidRPr="00D15115">
        <w:rPr>
          <w:rFonts w:cs="Arial"/>
        </w:rPr>
        <w:t>Je presenteert jullie bieding in maximaal 5 minuten alsof je voor de organisatoren staat en hen moet overtuigen!</w:t>
      </w:r>
    </w:p>
    <w:p w14:paraId="7DE65E86" w14:textId="77777777" w:rsidR="00F84E93" w:rsidRPr="00D15115" w:rsidRDefault="00F84E93" w:rsidP="00F84E93">
      <w:pPr>
        <w:rPr>
          <w:rFonts w:cs="Arial"/>
          <w:noProof/>
        </w:rPr>
      </w:pPr>
    </w:p>
    <w:p w14:paraId="09C54214" w14:textId="77777777" w:rsidR="00F84E93" w:rsidRPr="00D15115" w:rsidRDefault="00F84E93" w:rsidP="00F84E93">
      <w:pPr>
        <w:rPr>
          <w:rFonts w:cs="Arial"/>
          <w:noProof/>
        </w:rPr>
      </w:pPr>
      <w:r w:rsidRPr="00D15115">
        <w:rPr>
          <w:rFonts w:cs="Arial"/>
          <w:noProof/>
        </w:rPr>
        <w:t>Tips van andere leerlingen:</w:t>
      </w:r>
    </w:p>
    <w:p w14:paraId="513137B1" w14:textId="77777777" w:rsidR="00F84E93" w:rsidRPr="00D15115" w:rsidRDefault="00F84E93" w:rsidP="00F84E93">
      <w:pPr>
        <w:pStyle w:val="Lijstalinea"/>
        <w:numPr>
          <w:ilvl w:val="0"/>
          <w:numId w:val="23"/>
        </w:numPr>
        <w:rPr>
          <w:rFonts w:cs="Arial"/>
          <w:noProof/>
        </w:rPr>
      </w:pPr>
      <w:r w:rsidRPr="00D15115">
        <w:rPr>
          <w:rFonts w:cs="Arial"/>
          <w:noProof/>
        </w:rPr>
        <w:t>Maak een lijstje van alle taken/stappen die jullie moeten zetten en verdeel deze over de groepsleden.</w:t>
      </w:r>
    </w:p>
    <w:p w14:paraId="68326F85" w14:textId="45422AB5" w:rsidR="00F84E93" w:rsidRPr="00D15115" w:rsidRDefault="00F84E93" w:rsidP="00F84E93">
      <w:pPr>
        <w:pStyle w:val="Lijstalinea"/>
        <w:numPr>
          <w:ilvl w:val="0"/>
          <w:numId w:val="23"/>
        </w:numPr>
        <w:rPr>
          <w:rFonts w:cs="Arial"/>
          <w:noProof/>
        </w:rPr>
      </w:pPr>
      <w:r w:rsidRPr="00D15115">
        <w:rPr>
          <w:rFonts w:cs="Arial"/>
          <w:noProof/>
        </w:rPr>
        <w:t>Maak afspraken over de rolverdeling: iemand zorgt voor een goede samen</w:t>
      </w:r>
      <w:r w:rsidR="00960BD3">
        <w:rPr>
          <w:rFonts w:cs="Arial"/>
          <w:noProof/>
        </w:rPr>
        <w:t>werking, iemand zorgt voor orde, etc</w:t>
      </w:r>
      <w:r w:rsidRPr="00D15115">
        <w:rPr>
          <w:rFonts w:cs="Arial"/>
          <w:noProof/>
        </w:rPr>
        <w:t xml:space="preserve"> </w:t>
      </w:r>
    </w:p>
    <w:p w14:paraId="71ED2292" w14:textId="77777777" w:rsidR="00F84E93" w:rsidRPr="00D15115" w:rsidRDefault="00F84E93" w:rsidP="00F84E93">
      <w:pPr>
        <w:pStyle w:val="Lijstalinea"/>
        <w:rPr>
          <w:rFonts w:cs="Arial"/>
          <w:noProof/>
        </w:rPr>
      </w:pPr>
    </w:p>
    <w:p w14:paraId="1E4B044B" w14:textId="77777777" w:rsidR="00B91576" w:rsidRDefault="00B91576" w:rsidP="00F84E93">
      <w:pPr>
        <w:rPr>
          <w:rFonts w:cs="Arial"/>
          <w:noProof/>
        </w:rPr>
      </w:pPr>
    </w:p>
    <w:p w14:paraId="1A71E118" w14:textId="25DCC2B7" w:rsidR="00B91576" w:rsidRDefault="00B91576" w:rsidP="00F84E93">
      <w:pPr>
        <w:rPr>
          <w:rFonts w:cs="Arial"/>
          <w:noProof/>
        </w:rPr>
      </w:pPr>
      <w:r>
        <w:rPr>
          <w:rFonts w:cs="Arial"/>
          <w:noProof/>
        </w:rPr>
        <w:t>Voor de docent:</w:t>
      </w:r>
    </w:p>
    <w:p w14:paraId="15D7A8FB" w14:textId="29ABE071" w:rsidR="00F84E93" w:rsidRDefault="00F84E93" w:rsidP="00F84E93">
      <w:pPr>
        <w:rPr>
          <w:rFonts w:cs="Arial"/>
          <w:noProof/>
        </w:rPr>
      </w:pPr>
      <w:r w:rsidRPr="00D15115">
        <w:rPr>
          <w:rFonts w:cs="Arial"/>
          <w:noProof/>
        </w:rPr>
        <w:t xml:space="preserve">De leerlingen </w:t>
      </w:r>
      <w:r w:rsidR="003C1A4E">
        <w:rPr>
          <w:rFonts w:cs="Arial"/>
          <w:noProof/>
        </w:rPr>
        <w:t xml:space="preserve">werken in </w:t>
      </w:r>
      <w:r w:rsidRPr="00D15115">
        <w:rPr>
          <w:rFonts w:cs="Arial"/>
          <w:noProof/>
        </w:rPr>
        <w:t xml:space="preserve"> groepjes van 3</w:t>
      </w:r>
      <w:r w:rsidR="003C1A4E">
        <w:rPr>
          <w:rFonts w:cs="Arial"/>
          <w:noProof/>
        </w:rPr>
        <w:t>-</w:t>
      </w:r>
      <w:r w:rsidRPr="00D15115">
        <w:rPr>
          <w:rFonts w:cs="Arial"/>
          <w:noProof/>
        </w:rPr>
        <w:t xml:space="preserve">6 leerlingen </w:t>
      </w:r>
      <w:r w:rsidR="003C1A4E">
        <w:rPr>
          <w:rFonts w:cs="Arial"/>
          <w:noProof/>
        </w:rPr>
        <w:t>aan de opdracht. A</w:t>
      </w:r>
      <w:r w:rsidRPr="00D15115">
        <w:rPr>
          <w:rFonts w:cs="Arial"/>
          <w:noProof/>
        </w:rPr>
        <w:t xml:space="preserve">ls docent ben je beschikbaar voor vragen en loop je rond om feedback te geven op het proces. De leerlingen krijgen feedback van medeleerlingen op hun pitch en </w:t>
      </w:r>
      <w:r w:rsidR="003C1A4E">
        <w:rPr>
          <w:rFonts w:cs="Arial"/>
          <w:noProof/>
        </w:rPr>
        <w:t xml:space="preserve">op </w:t>
      </w:r>
      <w:r w:rsidRPr="00D15115">
        <w:rPr>
          <w:rFonts w:cs="Arial"/>
          <w:noProof/>
        </w:rPr>
        <w:t xml:space="preserve">het behalen van de doelen van </w:t>
      </w:r>
      <w:r w:rsidR="00084D6C">
        <w:rPr>
          <w:rFonts w:cs="Arial"/>
          <w:noProof/>
        </w:rPr>
        <w:t xml:space="preserve">de opdracht door middel van </w:t>
      </w:r>
      <w:r w:rsidR="00960BD3">
        <w:rPr>
          <w:rFonts w:cs="Arial"/>
          <w:noProof/>
        </w:rPr>
        <w:t xml:space="preserve">een </w:t>
      </w:r>
      <w:r w:rsidR="00084D6C">
        <w:rPr>
          <w:rFonts w:cs="Arial"/>
          <w:noProof/>
        </w:rPr>
        <w:t>het beoordelings</w:t>
      </w:r>
      <w:r w:rsidRPr="00D15115">
        <w:rPr>
          <w:rFonts w:cs="Arial"/>
          <w:noProof/>
        </w:rPr>
        <w:t>schema</w:t>
      </w:r>
      <w:r w:rsidR="00960BD3">
        <w:rPr>
          <w:rFonts w:cs="Arial"/>
          <w:noProof/>
        </w:rPr>
        <w:t>. Dit schema is te maken aan de hand van de succescriteria die je met de leerlingen bepaald.</w:t>
      </w:r>
    </w:p>
    <w:p w14:paraId="41CE2B5D" w14:textId="1D62603C" w:rsidR="00A570E9" w:rsidRDefault="00A570E9" w:rsidP="00F84E93">
      <w:pPr>
        <w:rPr>
          <w:rFonts w:cs="Arial"/>
          <w:noProof/>
        </w:rPr>
      </w:pPr>
    </w:p>
    <w:p w14:paraId="6212A248" w14:textId="7FE87EBE" w:rsidR="00A570E9" w:rsidRDefault="00A570E9" w:rsidP="00F84E93">
      <w:pPr>
        <w:rPr>
          <w:rFonts w:cs="Arial"/>
          <w:noProof/>
        </w:rPr>
      </w:pPr>
    </w:p>
    <w:p w14:paraId="7FC7935D" w14:textId="3365DFFF" w:rsidR="00F84E93" w:rsidRDefault="00F84E93" w:rsidP="00424836"/>
    <w:p w14:paraId="664F0B9B" w14:textId="017D2E93" w:rsidR="00A570E9" w:rsidRDefault="00A570E9" w:rsidP="00424836"/>
    <w:p w14:paraId="3A707B25" w14:textId="083107B3" w:rsidR="00A570E9" w:rsidRDefault="00A570E9" w:rsidP="00424836"/>
    <w:p w14:paraId="5C010104" w14:textId="2D90EFFD" w:rsidR="00A570E9" w:rsidRDefault="00A570E9" w:rsidP="00424836"/>
    <w:p w14:paraId="2C538837" w14:textId="1B9D6E83" w:rsidR="00A570E9" w:rsidRDefault="00A570E9" w:rsidP="00424836"/>
    <w:p w14:paraId="01A56AD7" w14:textId="42006603" w:rsidR="00A570E9" w:rsidRDefault="00A570E9" w:rsidP="00424836"/>
    <w:p w14:paraId="24566BDE" w14:textId="2F5A7EE2" w:rsidR="00A570E9" w:rsidRDefault="00A570E9" w:rsidP="00424836">
      <w:r>
        <w:lastRenderedPageBreak/>
        <w:t>Bijlage 2 Evaluatie- en reflectieformulier</w:t>
      </w:r>
    </w:p>
    <w:p w14:paraId="3DC2667D" w14:textId="65E2A0B3" w:rsidR="00DD242A" w:rsidRDefault="00DD242A" w:rsidP="00424836"/>
    <w:tbl>
      <w:tblPr>
        <w:tblStyle w:val="Tabelraster"/>
        <w:tblW w:w="8926" w:type="dxa"/>
        <w:tblLook w:val="04A0" w:firstRow="1" w:lastRow="0" w:firstColumn="1" w:lastColumn="0" w:noHBand="0" w:noVBand="1"/>
      </w:tblPr>
      <w:tblGrid>
        <w:gridCol w:w="1263"/>
        <w:gridCol w:w="2150"/>
        <w:gridCol w:w="4520"/>
        <w:gridCol w:w="993"/>
      </w:tblGrid>
      <w:tr w:rsidR="00DD242A" w:rsidRPr="00C43F86" w14:paraId="24ADBB67" w14:textId="77777777" w:rsidTr="00B70C62">
        <w:trPr>
          <w:trHeight w:val="283"/>
        </w:trPr>
        <w:tc>
          <w:tcPr>
            <w:tcW w:w="0" w:type="auto"/>
            <w:gridSpan w:val="4"/>
          </w:tcPr>
          <w:p w14:paraId="0EB2E9D8" w14:textId="77777777" w:rsidR="00DD242A" w:rsidRPr="00C43F86" w:rsidRDefault="00DD242A" w:rsidP="00B70C62">
            <w:pPr>
              <w:overflowPunct/>
              <w:autoSpaceDE/>
              <w:autoSpaceDN/>
              <w:adjustRightInd/>
              <w:spacing w:line="240" w:lineRule="auto"/>
              <w:textAlignment w:val="auto"/>
              <w:rPr>
                <w:rFonts w:ascii="Calibri" w:eastAsia="Calibri" w:hAnsi="Calibri" w:cs="Calibri"/>
                <w:b/>
                <w:color w:val="5B9BD5"/>
                <w14:textFill>
                  <w14:solidFill>
                    <w14:srgbClr w14:val="5B9BD5">
                      <w14:lumMod w14:val="50000"/>
                    </w14:srgbClr>
                  </w14:solidFill>
                </w14:textFill>
              </w:rPr>
            </w:pPr>
            <w:r w:rsidRPr="00C43F86">
              <w:rPr>
                <w:rFonts w:ascii="Calibri" w:eastAsia="Calibri" w:hAnsi="Calibri" w:cs="Calibri"/>
                <w:b/>
                <w:color w:val="5B9BD5"/>
                <w14:textFill>
                  <w14:solidFill>
                    <w14:srgbClr w14:val="5B9BD5">
                      <w14:lumMod w14:val="50000"/>
                    </w14:srgbClr>
                  </w14:solidFill>
                </w14:textFill>
              </w:rPr>
              <w:t xml:space="preserve">Naam:                                                         Keuzemodule: </w:t>
            </w:r>
          </w:p>
          <w:p w14:paraId="00C1C4F6" w14:textId="77777777" w:rsidR="00DD242A" w:rsidRPr="00C43F86" w:rsidRDefault="00DD242A" w:rsidP="00B70C62">
            <w:pPr>
              <w:overflowPunct/>
              <w:autoSpaceDE/>
              <w:autoSpaceDN/>
              <w:adjustRightInd/>
              <w:spacing w:line="240" w:lineRule="auto"/>
              <w:textAlignment w:val="auto"/>
              <w:rPr>
                <w:rFonts w:ascii="Calibri" w:eastAsia="Calibri" w:hAnsi="Calibri" w:cs="Calibri"/>
                <w:b/>
                <w:color w:val="5B9BD5"/>
                <w14:textFill>
                  <w14:solidFill>
                    <w14:srgbClr w14:val="5B9BD5">
                      <w14:lumMod w14:val="50000"/>
                    </w14:srgbClr>
                  </w14:solidFill>
                </w14:textFill>
              </w:rPr>
            </w:pPr>
          </w:p>
        </w:tc>
      </w:tr>
      <w:tr w:rsidR="00DD242A" w:rsidRPr="00C43F86" w14:paraId="0F8C9676" w14:textId="77777777" w:rsidTr="00DD242A">
        <w:trPr>
          <w:trHeight w:val="397"/>
        </w:trPr>
        <w:tc>
          <w:tcPr>
            <w:tcW w:w="7933" w:type="dxa"/>
            <w:gridSpan w:val="3"/>
            <w:shd w:val="clear" w:color="auto" w:fill="D9D9D9" w:themeFill="background1" w:themeFillShade="D9"/>
          </w:tcPr>
          <w:p w14:paraId="37FB3470" w14:textId="77777777" w:rsidR="00DD242A" w:rsidRPr="00C43F86" w:rsidRDefault="00DD242A" w:rsidP="00B70C62">
            <w:pPr>
              <w:overflowPunct/>
              <w:autoSpaceDE/>
              <w:autoSpaceDN/>
              <w:adjustRightInd/>
              <w:spacing w:line="240" w:lineRule="auto"/>
              <w:textAlignment w:val="auto"/>
              <w:rPr>
                <w:rFonts w:ascii="Calibri" w:eastAsia="Calibri" w:hAnsi="Calibri" w:cs="Calibri"/>
                <w:b/>
                <w:color w:val="5B9BD5"/>
                <w14:textFill>
                  <w14:solidFill>
                    <w14:srgbClr w14:val="5B9BD5">
                      <w14:lumMod w14:val="50000"/>
                    </w14:srgbClr>
                  </w14:solidFill>
                </w14:textFill>
              </w:rPr>
            </w:pPr>
            <w:r w:rsidRPr="00C43F86">
              <w:rPr>
                <w:rFonts w:ascii="Calibri" w:eastAsia="Calibri" w:hAnsi="Calibri" w:cs="Calibri"/>
                <w:b/>
                <w:color w:val="5B9BD5"/>
                <w14:textFill>
                  <w14:solidFill>
                    <w14:srgbClr w14:val="5B9BD5">
                      <w14:lumMod w14:val="50000"/>
                    </w14:srgbClr>
                  </w14:solidFill>
                </w14:textFill>
              </w:rPr>
              <w:t>Hoe heb ik geleerd?</w:t>
            </w:r>
          </w:p>
        </w:tc>
        <w:tc>
          <w:tcPr>
            <w:tcW w:w="993" w:type="dxa"/>
            <w:shd w:val="clear" w:color="auto" w:fill="D9D9D9" w:themeFill="background1" w:themeFillShade="D9"/>
          </w:tcPr>
          <w:p w14:paraId="3B177FBF" w14:textId="77777777" w:rsidR="00DD242A" w:rsidRPr="00C43F86" w:rsidRDefault="00DD242A" w:rsidP="00B70C62">
            <w:pPr>
              <w:overflowPunct/>
              <w:autoSpaceDE/>
              <w:autoSpaceDN/>
              <w:adjustRightInd/>
              <w:spacing w:line="240" w:lineRule="auto"/>
              <w:textAlignment w:val="auto"/>
              <w:rPr>
                <w:rFonts w:ascii="Calibri" w:eastAsia="Calibri" w:hAnsi="Calibri" w:cs="Calibri"/>
                <w:b/>
                <w:color w:val="5B9BD5"/>
                <w14:textFill>
                  <w14:solidFill>
                    <w14:srgbClr w14:val="5B9BD5">
                      <w14:lumMod w14:val="50000"/>
                    </w14:srgbClr>
                  </w14:solidFill>
                </w14:textFill>
              </w:rPr>
            </w:pPr>
            <w:r w:rsidRPr="00C43F86">
              <w:rPr>
                <w:rFonts w:ascii="Calibri" w:eastAsia="Calibri" w:hAnsi="Calibri" w:cs="Calibri"/>
                <w:b/>
                <w:color w:val="5B9BD5"/>
                <w14:textFill>
                  <w14:solidFill>
                    <w14:srgbClr w14:val="5B9BD5">
                      <w14:lumMod w14:val="50000"/>
                    </w14:srgbClr>
                  </w14:solidFill>
                </w14:textFill>
              </w:rPr>
              <w:t>- / 0 / +</w:t>
            </w:r>
          </w:p>
        </w:tc>
      </w:tr>
      <w:tr w:rsidR="00DD242A" w:rsidRPr="00C43F86" w14:paraId="27ED0F0E" w14:textId="77777777" w:rsidTr="00B70C62">
        <w:trPr>
          <w:trHeight w:val="510"/>
        </w:trPr>
        <w:tc>
          <w:tcPr>
            <w:tcW w:w="0" w:type="auto"/>
            <w:vMerge w:val="restart"/>
          </w:tcPr>
          <w:p w14:paraId="1F74D8B4" w14:textId="77777777" w:rsidR="00DD242A" w:rsidRPr="00C43F86" w:rsidRDefault="00DD242A" w:rsidP="00B70C62">
            <w:pPr>
              <w:overflowPunct/>
              <w:autoSpaceDE/>
              <w:autoSpaceDN/>
              <w:adjustRightInd/>
              <w:spacing w:line="240" w:lineRule="auto"/>
              <w:textAlignment w:val="auto"/>
              <w:rPr>
                <w:rFonts w:ascii="Calibri" w:eastAsia="Calibri" w:hAnsi="Calibri" w:cs="Calibri"/>
                <w:b/>
                <w:color w:val="5B9BD5"/>
                <w14:textFill>
                  <w14:solidFill>
                    <w14:srgbClr w14:val="5B9BD5">
                      <w14:lumMod w14:val="50000"/>
                    </w14:srgbClr>
                  </w14:solidFill>
                </w14:textFill>
              </w:rPr>
            </w:pPr>
            <w:r w:rsidRPr="00C43F86">
              <w:rPr>
                <w:rFonts w:ascii="Calibri" w:eastAsia="Calibri" w:hAnsi="Calibri" w:cs="Calibri"/>
                <w:b/>
                <w:color w:val="5B9BD5"/>
                <w14:textFill>
                  <w14:solidFill>
                    <w14:srgbClr w14:val="5B9BD5">
                      <w14:lumMod w14:val="50000"/>
                    </w14:srgbClr>
                  </w14:solidFill>
                </w14:textFill>
              </w:rPr>
              <w:t>Gelegenheid</w:t>
            </w:r>
          </w:p>
        </w:tc>
        <w:tc>
          <w:tcPr>
            <w:tcW w:w="0" w:type="auto"/>
          </w:tcPr>
          <w:p w14:paraId="60AA2ED5" w14:textId="77777777" w:rsidR="00DD242A" w:rsidRPr="00C43F86" w:rsidRDefault="00DD242A" w:rsidP="00B70C62">
            <w:pPr>
              <w:overflowPunct/>
              <w:autoSpaceDE/>
              <w:autoSpaceDN/>
              <w:adjustRightInd/>
              <w:spacing w:line="240" w:lineRule="auto"/>
              <w:textAlignment w:val="auto"/>
              <w:rPr>
                <w:rFonts w:ascii="Calibri" w:eastAsia="Calibri" w:hAnsi="Calibri" w:cs="Calibri"/>
                <w:b/>
                <w:color w:val="5B9BD5"/>
                <w14:textFill>
                  <w14:solidFill>
                    <w14:srgbClr w14:val="5B9BD5">
                      <w14:lumMod w14:val="50000"/>
                    </w14:srgbClr>
                  </w14:solidFill>
                </w14:textFill>
              </w:rPr>
            </w:pPr>
            <w:r w:rsidRPr="00C43F86">
              <w:rPr>
                <w:rFonts w:ascii="Calibri" w:eastAsia="Calibri" w:hAnsi="Calibri" w:cs="Calibri"/>
                <w:b/>
                <w:color w:val="5B9BD5"/>
                <w14:textFill>
                  <w14:solidFill>
                    <w14:srgbClr w14:val="5B9BD5">
                      <w14:lumMod w14:val="50000"/>
                    </w14:srgbClr>
                  </w14:solidFill>
                </w14:textFill>
              </w:rPr>
              <w:t>Doelgericht</w:t>
            </w:r>
          </w:p>
        </w:tc>
        <w:tc>
          <w:tcPr>
            <w:tcW w:w="4520" w:type="dxa"/>
          </w:tcPr>
          <w:p w14:paraId="7BD3791E" w14:textId="77777777" w:rsidR="00DD242A" w:rsidRPr="00C43F86" w:rsidRDefault="00DD242A" w:rsidP="00B70C62">
            <w:pPr>
              <w:overflowPunct/>
              <w:autoSpaceDE/>
              <w:autoSpaceDN/>
              <w:adjustRightInd/>
              <w:spacing w:line="240" w:lineRule="auto"/>
              <w:textAlignment w:val="auto"/>
              <w:rPr>
                <w:rFonts w:ascii="Calibri" w:eastAsia="Calibri" w:hAnsi="Calibri" w:cs="Calibri"/>
                <w:color w:val="5B9BD5"/>
                <w14:textFill>
                  <w14:solidFill>
                    <w14:srgbClr w14:val="5B9BD5">
                      <w14:lumMod w14:val="50000"/>
                    </w14:srgbClr>
                  </w14:solidFill>
                </w14:textFill>
              </w:rPr>
            </w:pPr>
            <w:r w:rsidRPr="00C43F86">
              <w:rPr>
                <w:rFonts w:ascii="Calibri" w:eastAsia="Calibri" w:hAnsi="Calibri" w:cs="Calibri"/>
                <w:color w:val="5B9BD5"/>
                <w14:textFill>
                  <w14:solidFill>
                    <w14:srgbClr w14:val="5B9BD5">
                      <w14:lumMod w14:val="50000"/>
                    </w14:srgbClr>
                  </w14:solidFill>
                </w14:textFill>
              </w:rPr>
              <w:t>Heb je geoefend wat je uiteindelijk moet kunnen?</w:t>
            </w:r>
          </w:p>
        </w:tc>
        <w:tc>
          <w:tcPr>
            <w:tcW w:w="993" w:type="dxa"/>
          </w:tcPr>
          <w:p w14:paraId="7ADA68A2" w14:textId="77777777" w:rsidR="00DD242A" w:rsidRPr="00C43F86" w:rsidRDefault="00DD242A" w:rsidP="00B70C62">
            <w:pPr>
              <w:overflowPunct/>
              <w:autoSpaceDE/>
              <w:autoSpaceDN/>
              <w:adjustRightInd/>
              <w:spacing w:line="240" w:lineRule="auto"/>
              <w:textAlignment w:val="auto"/>
              <w:rPr>
                <w:rFonts w:ascii="Calibri" w:eastAsia="Calibri" w:hAnsi="Calibri" w:cs="Calibri"/>
                <w:color w:val="5B9BD5"/>
                <w14:textFill>
                  <w14:solidFill>
                    <w14:srgbClr w14:val="5B9BD5">
                      <w14:lumMod w14:val="50000"/>
                    </w14:srgbClr>
                  </w14:solidFill>
                </w14:textFill>
              </w:rPr>
            </w:pPr>
          </w:p>
        </w:tc>
      </w:tr>
      <w:tr w:rsidR="00DD242A" w:rsidRPr="00C43F86" w14:paraId="3B060456" w14:textId="77777777" w:rsidTr="00B70C62">
        <w:trPr>
          <w:trHeight w:val="510"/>
        </w:trPr>
        <w:tc>
          <w:tcPr>
            <w:tcW w:w="0" w:type="auto"/>
            <w:vMerge/>
          </w:tcPr>
          <w:p w14:paraId="4C675DD5" w14:textId="77777777" w:rsidR="00DD242A" w:rsidRPr="00C43F86" w:rsidRDefault="00DD242A" w:rsidP="00B70C62">
            <w:pPr>
              <w:overflowPunct/>
              <w:autoSpaceDE/>
              <w:autoSpaceDN/>
              <w:adjustRightInd/>
              <w:spacing w:line="240" w:lineRule="auto"/>
              <w:textAlignment w:val="auto"/>
              <w:rPr>
                <w:rFonts w:ascii="Calibri" w:eastAsia="Calibri" w:hAnsi="Calibri" w:cs="Calibri"/>
                <w:b/>
                <w:color w:val="5B9BD5"/>
                <w14:textFill>
                  <w14:solidFill>
                    <w14:srgbClr w14:val="5B9BD5">
                      <w14:lumMod w14:val="50000"/>
                    </w14:srgbClr>
                  </w14:solidFill>
                </w14:textFill>
              </w:rPr>
            </w:pPr>
          </w:p>
        </w:tc>
        <w:tc>
          <w:tcPr>
            <w:tcW w:w="0" w:type="auto"/>
          </w:tcPr>
          <w:p w14:paraId="348794BD" w14:textId="77777777" w:rsidR="00DD242A" w:rsidRPr="00C43F86" w:rsidRDefault="00DD242A" w:rsidP="00B70C62">
            <w:pPr>
              <w:overflowPunct/>
              <w:autoSpaceDE/>
              <w:autoSpaceDN/>
              <w:adjustRightInd/>
              <w:spacing w:line="240" w:lineRule="auto"/>
              <w:textAlignment w:val="auto"/>
              <w:rPr>
                <w:rFonts w:ascii="Calibri" w:eastAsia="Calibri" w:hAnsi="Calibri" w:cs="Calibri"/>
                <w:b/>
                <w:color w:val="5B9BD5"/>
                <w14:textFill>
                  <w14:solidFill>
                    <w14:srgbClr w14:val="5B9BD5">
                      <w14:lumMod w14:val="50000"/>
                    </w14:srgbClr>
                  </w14:solidFill>
                </w14:textFill>
              </w:rPr>
            </w:pPr>
            <w:r w:rsidRPr="00C43F86">
              <w:rPr>
                <w:rFonts w:ascii="Calibri" w:eastAsia="Calibri" w:hAnsi="Calibri" w:cs="Calibri"/>
                <w:b/>
                <w:color w:val="5B9BD5"/>
                <w14:textFill>
                  <w14:solidFill>
                    <w14:srgbClr w14:val="5B9BD5">
                      <w14:lumMod w14:val="50000"/>
                    </w14:srgbClr>
                  </w14:solidFill>
                </w14:textFill>
              </w:rPr>
              <w:t>Duidelijk</w:t>
            </w:r>
          </w:p>
        </w:tc>
        <w:tc>
          <w:tcPr>
            <w:tcW w:w="4520" w:type="dxa"/>
          </w:tcPr>
          <w:p w14:paraId="5061E0C3" w14:textId="77777777" w:rsidR="00DD242A" w:rsidRPr="00C43F86" w:rsidRDefault="00DD242A" w:rsidP="00B70C62">
            <w:pPr>
              <w:overflowPunct/>
              <w:autoSpaceDE/>
              <w:autoSpaceDN/>
              <w:adjustRightInd/>
              <w:spacing w:line="240" w:lineRule="auto"/>
              <w:textAlignment w:val="auto"/>
              <w:rPr>
                <w:rFonts w:ascii="Calibri" w:eastAsia="Calibri" w:hAnsi="Calibri" w:cs="Calibri"/>
                <w:color w:val="5B9BD5"/>
                <w14:textFill>
                  <w14:solidFill>
                    <w14:srgbClr w14:val="5B9BD5">
                      <w14:lumMod w14:val="50000"/>
                    </w14:srgbClr>
                  </w14:solidFill>
                </w14:textFill>
              </w:rPr>
            </w:pPr>
            <w:r w:rsidRPr="00C43F86">
              <w:rPr>
                <w:rFonts w:ascii="Calibri" w:eastAsia="Calibri" w:hAnsi="Calibri" w:cs="Calibri"/>
                <w:color w:val="5B9BD5"/>
                <w14:textFill>
                  <w14:solidFill>
                    <w14:srgbClr w14:val="5B9BD5">
                      <w14:lumMod w14:val="50000"/>
                    </w14:srgbClr>
                  </w14:solidFill>
                </w14:textFill>
              </w:rPr>
              <w:t>Wist je wat er van je verwacht werd?</w:t>
            </w:r>
          </w:p>
        </w:tc>
        <w:tc>
          <w:tcPr>
            <w:tcW w:w="993" w:type="dxa"/>
          </w:tcPr>
          <w:p w14:paraId="55F88B54" w14:textId="77777777" w:rsidR="00DD242A" w:rsidRPr="00C43F86" w:rsidRDefault="00DD242A" w:rsidP="00B70C62">
            <w:pPr>
              <w:overflowPunct/>
              <w:autoSpaceDE/>
              <w:autoSpaceDN/>
              <w:adjustRightInd/>
              <w:spacing w:line="240" w:lineRule="auto"/>
              <w:textAlignment w:val="auto"/>
              <w:rPr>
                <w:rFonts w:ascii="Calibri" w:eastAsia="Calibri" w:hAnsi="Calibri" w:cs="Calibri"/>
                <w:color w:val="5B9BD5"/>
                <w14:textFill>
                  <w14:solidFill>
                    <w14:srgbClr w14:val="5B9BD5">
                      <w14:lumMod w14:val="50000"/>
                    </w14:srgbClr>
                  </w14:solidFill>
                </w14:textFill>
              </w:rPr>
            </w:pPr>
          </w:p>
        </w:tc>
      </w:tr>
      <w:tr w:rsidR="00DD242A" w:rsidRPr="00C43F86" w14:paraId="668FDEB5" w14:textId="77777777" w:rsidTr="00B70C62">
        <w:trPr>
          <w:trHeight w:val="510"/>
        </w:trPr>
        <w:tc>
          <w:tcPr>
            <w:tcW w:w="0" w:type="auto"/>
            <w:vMerge/>
          </w:tcPr>
          <w:p w14:paraId="70E12384" w14:textId="77777777" w:rsidR="00DD242A" w:rsidRPr="00C43F86" w:rsidRDefault="00DD242A" w:rsidP="00B70C62">
            <w:pPr>
              <w:spacing w:line="240" w:lineRule="auto"/>
              <w:rPr>
                <w:rFonts w:ascii="Calibri" w:eastAsia="Calibri" w:hAnsi="Calibri" w:cs="Calibri"/>
                <w:b/>
                <w:color w:val="5B9BD5"/>
                <w14:textFill>
                  <w14:solidFill>
                    <w14:srgbClr w14:val="5B9BD5">
                      <w14:lumMod w14:val="50000"/>
                    </w14:srgbClr>
                  </w14:solidFill>
                </w14:textFill>
              </w:rPr>
            </w:pPr>
          </w:p>
        </w:tc>
        <w:tc>
          <w:tcPr>
            <w:tcW w:w="7663" w:type="dxa"/>
            <w:gridSpan w:val="3"/>
          </w:tcPr>
          <w:p w14:paraId="081C7BB6" w14:textId="77777777" w:rsidR="00DD242A" w:rsidRDefault="00DD242A" w:rsidP="00B70C62">
            <w:pPr>
              <w:spacing w:line="240" w:lineRule="auto"/>
              <w:rPr>
                <w:rFonts w:ascii="Calibri" w:eastAsia="Calibri" w:hAnsi="Calibri" w:cs="Calibri"/>
                <w:color w:val="5B9BD5"/>
                <w14:textFill>
                  <w14:solidFill>
                    <w14:srgbClr w14:val="5B9BD5">
                      <w14:lumMod w14:val="50000"/>
                    </w14:srgbClr>
                  </w14:solidFill>
                </w14:textFill>
              </w:rPr>
            </w:pPr>
            <w:r w:rsidRPr="00C43F86">
              <w:rPr>
                <w:rFonts w:ascii="Calibri" w:eastAsia="Calibri" w:hAnsi="Calibri" w:cs="Calibri"/>
                <w:b/>
                <w:color w:val="5B9BD5"/>
                <w14:textFill>
                  <w14:solidFill>
                    <w14:srgbClr w14:val="5B9BD5">
                      <w14:lumMod w14:val="50000"/>
                    </w14:srgbClr>
                  </w14:solidFill>
                </w14:textFill>
              </w:rPr>
              <w:t>Wat heb j</w:t>
            </w:r>
            <w:r>
              <w:rPr>
                <w:rFonts w:ascii="Calibri" w:eastAsia="Calibri" w:hAnsi="Calibri" w:cs="Calibri"/>
                <w:b/>
                <w:color w:val="5B9BD5"/>
                <w14:textFill>
                  <w14:solidFill>
                    <w14:srgbClr w14:val="5B9BD5">
                      <w14:lumMod w14:val="50000"/>
                    </w14:srgbClr>
                  </w14:solidFill>
                </w14:textFill>
              </w:rPr>
              <w:t>e hiervan geleerd? Wat zou je een volgende keer anders doen?</w:t>
            </w:r>
          </w:p>
          <w:p w14:paraId="47C2B93A" w14:textId="77777777" w:rsidR="00DD242A" w:rsidRDefault="00DD242A" w:rsidP="00B70C62">
            <w:pPr>
              <w:spacing w:line="240" w:lineRule="auto"/>
              <w:rPr>
                <w:rFonts w:ascii="Calibri" w:eastAsia="Calibri" w:hAnsi="Calibri" w:cs="Calibri"/>
                <w:color w:val="5B9BD5"/>
                <w14:textFill>
                  <w14:solidFill>
                    <w14:srgbClr w14:val="5B9BD5">
                      <w14:lumMod w14:val="50000"/>
                    </w14:srgbClr>
                  </w14:solidFill>
                </w14:textFill>
              </w:rPr>
            </w:pPr>
          </w:p>
          <w:p w14:paraId="1448C42F" w14:textId="77777777" w:rsidR="00DD242A" w:rsidRDefault="00DD242A" w:rsidP="00B70C62">
            <w:pPr>
              <w:spacing w:line="240" w:lineRule="auto"/>
              <w:rPr>
                <w:rFonts w:ascii="Calibri" w:eastAsia="Calibri" w:hAnsi="Calibri" w:cs="Calibri"/>
                <w:color w:val="5B9BD5"/>
                <w14:textFill>
                  <w14:solidFill>
                    <w14:srgbClr w14:val="5B9BD5">
                      <w14:lumMod w14:val="50000"/>
                    </w14:srgbClr>
                  </w14:solidFill>
                </w14:textFill>
              </w:rPr>
            </w:pPr>
          </w:p>
          <w:p w14:paraId="469AF7F2" w14:textId="77777777" w:rsidR="00DD242A" w:rsidRDefault="00DD242A" w:rsidP="00B70C62">
            <w:pPr>
              <w:spacing w:line="240" w:lineRule="auto"/>
              <w:rPr>
                <w:rFonts w:ascii="Calibri" w:eastAsia="Calibri" w:hAnsi="Calibri" w:cs="Calibri"/>
                <w:color w:val="5B9BD5"/>
                <w14:textFill>
                  <w14:solidFill>
                    <w14:srgbClr w14:val="5B9BD5">
                      <w14:lumMod w14:val="50000"/>
                    </w14:srgbClr>
                  </w14:solidFill>
                </w14:textFill>
              </w:rPr>
            </w:pPr>
          </w:p>
          <w:p w14:paraId="4226D395" w14:textId="77777777" w:rsidR="00DD242A" w:rsidRPr="00C43F86" w:rsidRDefault="00DD242A" w:rsidP="00B70C62">
            <w:pPr>
              <w:spacing w:line="240" w:lineRule="auto"/>
              <w:rPr>
                <w:rFonts w:ascii="Calibri" w:eastAsia="Calibri" w:hAnsi="Calibri" w:cs="Calibri"/>
                <w:color w:val="5B9BD5"/>
                <w14:textFill>
                  <w14:solidFill>
                    <w14:srgbClr w14:val="5B9BD5">
                      <w14:lumMod w14:val="50000"/>
                    </w14:srgbClr>
                  </w14:solidFill>
                </w14:textFill>
              </w:rPr>
            </w:pPr>
          </w:p>
        </w:tc>
      </w:tr>
      <w:tr w:rsidR="00DD242A" w:rsidRPr="00C43F86" w14:paraId="6D68386F" w14:textId="77777777" w:rsidTr="00B70C62">
        <w:trPr>
          <w:trHeight w:val="510"/>
        </w:trPr>
        <w:tc>
          <w:tcPr>
            <w:tcW w:w="0" w:type="auto"/>
            <w:vMerge w:val="restart"/>
          </w:tcPr>
          <w:p w14:paraId="385FAEF4" w14:textId="77777777" w:rsidR="00DD242A" w:rsidRPr="00C43F86" w:rsidRDefault="00DD242A" w:rsidP="00B70C62">
            <w:pPr>
              <w:overflowPunct/>
              <w:autoSpaceDE/>
              <w:autoSpaceDN/>
              <w:adjustRightInd/>
              <w:spacing w:line="240" w:lineRule="auto"/>
              <w:textAlignment w:val="auto"/>
              <w:rPr>
                <w:rFonts w:ascii="Calibri" w:eastAsia="Calibri" w:hAnsi="Calibri" w:cs="Calibri"/>
                <w:b/>
                <w:color w:val="5B9BD5"/>
                <w14:textFill>
                  <w14:solidFill>
                    <w14:srgbClr w14:val="5B9BD5">
                      <w14:lumMod w14:val="50000"/>
                    </w14:srgbClr>
                  </w14:solidFill>
                </w14:textFill>
              </w:rPr>
            </w:pPr>
            <w:r w:rsidRPr="00C43F86">
              <w:rPr>
                <w:rFonts w:ascii="Calibri" w:eastAsia="Calibri" w:hAnsi="Calibri" w:cs="Calibri"/>
                <w:b/>
                <w:color w:val="5B9BD5"/>
                <w14:textFill>
                  <w14:solidFill>
                    <w14:srgbClr w14:val="5B9BD5">
                      <w14:lumMod w14:val="50000"/>
                    </w14:srgbClr>
                  </w14:solidFill>
                </w14:textFill>
              </w:rPr>
              <w:t>Willen</w:t>
            </w:r>
          </w:p>
        </w:tc>
        <w:tc>
          <w:tcPr>
            <w:tcW w:w="0" w:type="auto"/>
          </w:tcPr>
          <w:p w14:paraId="49C7A161" w14:textId="77777777" w:rsidR="00DD242A" w:rsidRPr="00C43F86" w:rsidRDefault="00DD242A" w:rsidP="00B70C62">
            <w:pPr>
              <w:overflowPunct/>
              <w:autoSpaceDE/>
              <w:autoSpaceDN/>
              <w:adjustRightInd/>
              <w:spacing w:line="240" w:lineRule="auto"/>
              <w:textAlignment w:val="auto"/>
              <w:rPr>
                <w:rFonts w:ascii="Calibri" w:eastAsia="Calibri" w:hAnsi="Calibri" w:cs="Calibri"/>
                <w:b/>
                <w:color w:val="5B9BD5"/>
                <w14:textFill>
                  <w14:solidFill>
                    <w14:srgbClr w14:val="5B9BD5">
                      <w14:lumMod w14:val="50000"/>
                    </w14:srgbClr>
                  </w14:solidFill>
                </w14:textFill>
              </w:rPr>
            </w:pPr>
            <w:r w:rsidRPr="00C43F86">
              <w:rPr>
                <w:rFonts w:ascii="Calibri" w:eastAsia="Calibri" w:hAnsi="Calibri" w:cs="Calibri"/>
                <w:b/>
                <w:color w:val="5B9BD5"/>
                <w14:textFill>
                  <w14:solidFill>
                    <w14:srgbClr w14:val="5B9BD5">
                      <w14:lumMod w14:val="50000"/>
                    </w14:srgbClr>
                  </w14:solidFill>
                </w14:textFill>
              </w:rPr>
              <w:t>Interesse</w:t>
            </w:r>
          </w:p>
        </w:tc>
        <w:tc>
          <w:tcPr>
            <w:tcW w:w="4520" w:type="dxa"/>
          </w:tcPr>
          <w:p w14:paraId="0A86DECF" w14:textId="77777777" w:rsidR="00DD242A" w:rsidRPr="00C43F86" w:rsidRDefault="00DD242A" w:rsidP="00B70C62">
            <w:pPr>
              <w:overflowPunct/>
              <w:autoSpaceDE/>
              <w:autoSpaceDN/>
              <w:adjustRightInd/>
              <w:spacing w:line="240" w:lineRule="auto"/>
              <w:textAlignment w:val="auto"/>
              <w:rPr>
                <w:rFonts w:ascii="Calibri" w:eastAsia="Calibri" w:hAnsi="Calibri" w:cs="Calibri"/>
                <w:color w:val="5B9BD5"/>
                <w14:textFill>
                  <w14:solidFill>
                    <w14:srgbClr w14:val="5B9BD5">
                      <w14:lumMod w14:val="50000"/>
                    </w14:srgbClr>
                  </w14:solidFill>
                </w14:textFill>
              </w:rPr>
            </w:pPr>
            <w:r w:rsidRPr="00C43F86">
              <w:rPr>
                <w:rFonts w:ascii="Calibri" w:eastAsia="Calibri" w:hAnsi="Calibri" w:cs="Calibri"/>
                <w:color w:val="5B9BD5"/>
                <w14:textFill>
                  <w14:solidFill>
                    <w14:srgbClr w14:val="5B9BD5">
                      <w14:lumMod w14:val="50000"/>
                    </w14:srgbClr>
                  </w14:solidFill>
                </w14:textFill>
              </w:rPr>
              <w:t>Vond je het interessant?</w:t>
            </w:r>
          </w:p>
        </w:tc>
        <w:tc>
          <w:tcPr>
            <w:tcW w:w="993" w:type="dxa"/>
          </w:tcPr>
          <w:p w14:paraId="731E5322" w14:textId="77777777" w:rsidR="00DD242A" w:rsidRPr="00C43F86" w:rsidRDefault="00DD242A" w:rsidP="00B70C62">
            <w:pPr>
              <w:overflowPunct/>
              <w:autoSpaceDE/>
              <w:autoSpaceDN/>
              <w:adjustRightInd/>
              <w:spacing w:line="240" w:lineRule="auto"/>
              <w:textAlignment w:val="auto"/>
              <w:rPr>
                <w:rFonts w:ascii="Calibri" w:eastAsia="Calibri" w:hAnsi="Calibri" w:cs="Calibri"/>
                <w:color w:val="5B9BD5"/>
                <w14:textFill>
                  <w14:solidFill>
                    <w14:srgbClr w14:val="5B9BD5">
                      <w14:lumMod w14:val="50000"/>
                    </w14:srgbClr>
                  </w14:solidFill>
                </w14:textFill>
              </w:rPr>
            </w:pPr>
          </w:p>
        </w:tc>
      </w:tr>
      <w:tr w:rsidR="00DD242A" w:rsidRPr="00C43F86" w14:paraId="1B6E4F4D" w14:textId="77777777" w:rsidTr="00B70C62">
        <w:trPr>
          <w:trHeight w:val="510"/>
        </w:trPr>
        <w:tc>
          <w:tcPr>
            <w:tcW w:w="0" w:type="auto"/>
            <w:vMerge/>
          </w:tcPr>
          <w:p w14:paraId="5249E88B" w14:textId="77777777" w:rsidR="00DD242A" w:rsidRPr="00C43F86" w:rsidRDefault="00DD242A" w:rsidP="00B70C62">
            <w:pPr>
              <w:overflowPunct/>
              <w:autoSpaceDE/>
              <w:autoSpaceDN/>
              <w:adjustRightInd/>
              <w:spacing w:line="240" w:lineRule="auto"/>
              <w:textAlignment w:val="auto"/>
              <w:rPr>
                <w:rFonts w:ascii="Calibri" w:eastAsia="Calibri" w:hAnsi="Calibri" w:cs="Calibri"/>
                <w:b/>
                <w:color w:val="5B9BD5"/>
                <w14:textFill>
                  <w14:solidFill>
                    <w14:srgbClr w14:val="5B9BD5">
                      <w14:lumMod w14:val="50000"/>
                    </w14:srgbClr>
                  </w14:solidFill>
                </w14:textFill>
              </w:rPr>
            </w:pPr>
          </w:p>
        </w:tc>
        <w:tc>
          <w:tcPr>
            <w:tcW w:w="0" w:type="auto"/>
          </w:tcPr>
          <w:p w14:paraId="786AFDD3" w14:textId="77777777" w:rsidR="00DD242A" w:rsidRPr="00C43F86" w:rsidRDefault="00DD242A" w:rsidP="00B70C62">
            <w:pPr>
              <w:overflowPunct/>
              <w:autoSpaceDE/>
              <w:autoSpaceDN/>
              <w:adjustRightInd/>
              <w:spacing w:line="240" w:lineRule="auto"/>
              <w:textAlignment w:val="auto"/>
              <w:rPr>
                <w:rFonts w:ascii="Calibri" w:eastAsia="Calibri" w:hAnsi="Calibri" w:cs="Calibri"/>
                <w:b/>
                <w:color w:val="5B9BD5"/>
                <w14:textFill>
                  <w14:solidFill>
                    <w14:srgbClr w14:val="5B9BD5">
                      <w14:lumMod w14:val="50000"/>
                    </w14:srgbClr>
                  </w14:solidFill>
                </w14:textFill>
              </w:rPr>
            </w:pPr>
            <w:r w:rsidRPr="00C43F86">
              <w:rPr>
                <w:rFonts w:ascii="Calibri" w:eastAsia="Calibri" w:hAnsi="Calibri" w:cs="Calibri"/>
                <w:b/>
                <w:color w:val="5B9BD5"/>
                <w14:textFill>
                  <w14:solidFill>
                    <w14:srgbClr w14:val="5B9BD5">
                      <w14:lumMod w14:val="50000"/>
                    </w14:srgbClr>
                  </w14:solidFill>
                </w14:textFill>
              </w:rPr>
              <w:t>Succesverwachting</w:t>
            </w:r>
          </w:p>
        </w:tc>
        <w:tc>
          <w:tcPr>
            <w:tcW w:w="4520" w:type="dxa"/>
          </w:tcPr>
          <w:p w14:paraId="3B9885FB" w14:textId="77777777" w:rsidR="00DD242A" w:rsidRPr="00C43F86" w:rsidRDefault="00DD242A" w:rsidP="00B70C62">
            <w:pPr>
              <w:overflowPunct/>
              <w:autoSpaceDE/>
              <w:autoSpaceDN/>
              <w:adjustRightInd/>
              <w:spacing w:line="240" w:lineRule="auto"/>
              <w:textAlignment w:val="auto"/>
              <w:rPr>
                <w:rFonts w:ascii="Calibri" w:eastAsia="Calibri" w:hAnsi="Calibri" w:cs="Calibri"/>
                <w:color w:val="5B9BD5"/>
                <w14:textFill>
                  <w14:solidFill>
                    <w14:srgbClr w14:val="5B9BD5">
                      <w14:lumMod w14:val="50000"/>
                    </w14:srgbClr>
                  </w14:solidFill>
                </w14:textFill>
              </w:rPr>
            </w:pPr>
            <w:r w:rsidRPr="00C43F86">
              <w:rPr>
                <w:rFonts w:ascii="Calibri" w:eastAsia="Calibri" w:hAnsi="Calibri" w:cs="Calibri"/>
                <w:color w:val="5B9BD5"/>
                <w14:textFill>
                  <w14:solidFill>
                    <w14:srgbClr w14:val="5B9BD5">
                      <w14:lumMod w14:val="50000"/>
                    </w14:srgbClr>
                  </w14:solidFill>
                </w14:textFill>
              </w:rPr>
              <w:t>Had je het gevoel dat het je wel zou lukken?</w:t>
            </w:r>
          </w:p>
        </w:tc>
        <w:tc>
          <w:tcPr>
            <w:tcW w:w="993" w:type="dxa"/>
          </w:tcPr>
          <w:p w14:paraId="6558D19D" w14:textId="77777777" w:rsidR="00DD242A" w:rsidRPr="00C43F86" w:rsidRDefault="00DD242A" w:rsidP="00B70C62">
            <w:pPr>
              <w:overflowPunct/>
              <w:autoSpaceDE/>
              <w:autoSpaceDN/>
              <w:adjustRightInd/>
              <w:spacing w:line="240" w:lineRule="auto"/>
              <w:textAlignment w:val="auto"/>
              <w:rPr>
                <w:rFonts w:ascii="Calibri" w:eastAsia="Calibri" w:hAnsi="Calibri" w:cs="Calibri"/>
                <w:color w:val="5B9BD5"/>
                <w14:textFill>
                  <w14:solidFill>
                    <w14:srgbClr w14:val="5B9BD5">
                      <w14:lumMod w14:val="50000"/>
                    </w14:srgbClr>
                  </w14:solidFill>
                </w14:textFill>
              </w:rPr>
            </w:pPr>
          </w:p>
        </w:tc>
      </w:tr>
      <w:tr w:rsidR="00DD242A" w:rsidRPr="00C43F86" w14:paraId="77C1408F" w14:textId="77777777" w:rsidTr="00B70C62">
        <w:trPr>
          <w:trHeight w:val="510"/>
        </w:trPr>
        <w:tc>
          <w:tcPr>
            <w:tcW w:w="0" w:type="auto"/>
            <w:vMerge/>
          </w:tcPr>
          <w:p w14:paraId="71E4F996" w14:textId="77777777" w:rsidR="00DD242A" w:rsidRPr="00C43F86" w:rsidRDefault="00DD242A" w:rsidP="00B70C62">
            <w:pPr>
              <w:spacing w:line="240" w:lineRule="auto"/>
              <w:rPr>
                <w:rFonts w:ascii="Calibri" w:eastAsia="Calibri" w:hAnsi="Calibri" w:cs="Calibri"/>
                <w:b/>
                <w:color w:val="5B9BD5"/>
                <w14:textFill>
                  <w14:solidFill>
                    <w14:srgbClr w14:val="5B9BD5">
                      <w14:lumMod w14:val="50000"/>
                    </w14:srgbClr>
                  </w14:solidFill>
                </w14:textFill>
              </w:rPr>
            </w:pPr>
          </w:p>
        </w:tc>
        <w:tc>
          <w:tcPr>
            <w:tcW w:w="7663" w:type="dxa"/>
            <w:gridSpan w:val="3"/>
          </w:tcPr>
          <w:p w14:paraId="7847EDAB" w14:textId="77777777" w:rsidR="00DD242A" w:rsidRDefault="00DD242A" w:rsidP="00B70C62">
            <w:pPr>
              <w:spacing w:line="240" w:lineRule="auto"/>
              <w:rPr>
                <w:rFonts w:ascii="Calibri" w:eastAsia="Calibri" w:hAnsi="Calibri" w:cs="Calibri"/>
                <w:color w:val="5B9BD5"/>
                <w14:textFill>
                  <w14:solidFill>
                    <w14:srgbClr w14:val="5B9BD5">
                      <w14:lumMod w14:val="50000"/>
                    </w14:srgbClr>
                  </w14:solidFill>
                </w14:textFill>
              </w:rPr>
            </w:pPr>
            <w:r w:rsidRPr="00C43F86">
              <w:rPr>
                <w:rFonts w:ascii="Calibri" w:eastAsia="Calibri" w:hAnsi="Calibri" w:cs="Calibri"/>
                <w:b/>
                <w:color w:val="5B9BD5"/>
                <w14:textFill>
                  <w14:solidFill>
                    <w14:srgbClr w14:val="5B9BD5">
                      <w14:lumMod w14:val="50000"/>
                    </w14:srgbClr>
                  </w14:solidFill>
                </w14:textFill>
              </w:rPr>
              <w:t>Wat heb j</w:t>
            </w:r>
            <w:r>
              <w:rPr>
                <w:rFonts w:ascii="Calibri" w:eastAsia="Calibri" w:hAnsi="Calibri" w:cs="Calibri"/>
                <w:b/>
                <w:color w:val="5B9BD5"/>
                <w14:textFill>
                  <w14:solidFill>
                    <w14:srgbClr w14:val="5B9BD5">
                      <w14:lumMod w14:val="50000"/>
                    </w14:srgbClr>
                  </w14:solidFill>
                </w14:textFill>
              </w:rPr>
              <w:t>e hiervan geleerd? Wat zou je een volgende keer anders doen?</w:t>
            </w:r>
          </w:p>
          <w:p w14:paraId="7A75B4D3" w14:textId="77777777" w:rsidR="00DD242A" w:rsidRDefault="00DD242A" w:rsidP="00B70C62">
            <w:pPr>
              <w:spacing w:line="240" w:lineRule="auto"/>
              <w:rPr>
                <w:rFonts w:ascii="Calibri" w:eastAsia="Calibri" w:hAnsi="Calibri" w:cs="Calibri"/>
                <w:color w:val="5B9BD5"/>
                <w14:textFill>
                  <w14:solidFill>
                    <w14:srgbClr w14:val="5B9BD5">
                      <w14:lumMod w14:val="50000"/>
                    </w14:srgbClr>
                  </w14:solidFill>
                </w14:textFill>
              </w:rPr>
            </w:pPr>
          </w:p>
          <w:p w14:paraId="10A6FEA9" w14:textId="77777777" w:rsidR="00DD242A" w:rsidRDefault="00DD242A" w:rsidP="00B70C62">
            <w:pPr>
              <w:spacing w:line="240" w:lineRule="auto"/>
              <w:rPr>
                <w:rFonts w:ascii="Calibri" w:eastAsia="Calibri" w:hAnsi="Calibri" w:cs="Calibri"/>
                <w:color w:val="5B9BD5"/>
                <w14:textFill>
                  <w14:solidFill>
                    <w14:srgbClr w14:val="5B9BD5">
                      <w14:lumMod w14:val="50000"/>
                    </w14:srgbClr>
                  </w14:solidFill>
                </w14:textFill>
              </w:rPr>
            </w:pPr>
          </w:p>
          <w:p w14:paraId="7184648B" w14:textId="77777777" w:rsidR="00DD242A" w:rsidRDefault="00DD242A" w:rsidP="00B70C62">
            <w:pPr>
              <w:spacing w:line="240" w:lineRule="auto"/>
              <w:rPr>
                <w:rFonts w:ascii="Calibri" w:eastAsia="Calibri" w:hAnsi="Calibri" w:cs="Calibri"/>
                <w:color w:val="5B9BD5"/>
                <w14:textFill>
                  <w14:solidFill>
                    <w14:srgbClr w14:val="5B9BD5">
                      <w14:lumMod w14:val="50000"/>
                    </w14:srgbClr>
                  </w14:solidFill>
                </w14:textFill>
              </w:rPr>
            </w:pPr>
          </w:p>
          <w:p w14:paraId="7F122FD0" w14:textId="77777777" w:rsidR="00DD242A" w:rsidRPr="00C43F86" w:rsidRDefault="00DD242A" w:rsidP="00B70C62">
            <w:pPr>
              <w:spacing w:line="240" w:lineRule="auto"/>
              <w:rPr>
                <w:rFonts w:ascii="Calibri" w:eastAsia="Calibri" w:hAnsi="Calibri" w:cs="Calibri"/>
                <w:color w:val="5B9BD5"/>
                <w14:textFill>
                  <w14:solidFill>
                    <w14:srgbClr w14:val="5B9BD5">
                      <w14:lumMod w14:val="50000"/>
                    </w14:srgbClr>
                  </w14:solidFill>
                </w14:textFill>
              </w:rPr>
            </w:pPr>
          </w:p>
        </w:tc>
      </w:tr>
      <w:tr w:rsidR="00DD242A" w:rsidRPr="00C43F86" w14:paraId="66166DC8" w14:textId="77777777" w:rsidTr="00B70C62">
        <w:trPr>
          <w:trHeight w:val="510"/>
        </w:trPr>
        <w:tc>
          <w:tcPr>
            <w:tcW w:w="0" w:type="auto"/>
            <w:vMerge w:val="restart"/>
          </w:tcPr>
          <w:p w14:paraId="4BD6B3D8" w14:textId="77777777" w:rsidR="00DD242A" w:rsidRPr="00C43F86" w:rsidRDefault="00DD242A" w:rsidP="00B70C62">
            <w:pPr>
              <w:overflowPunct/>
              <w:autoSpaceDE/>
              <w:autoSpaceDN/>
              <w:adjustRightInd/>
              <w:spacing w:line="240" w:lineRule="auto"/>
              <w:textAlignment w:val="auto"/>
              <w:rPr>
                <w:rFonts w:ascii="Calibri" w:eastAsia="Calibri" w:hAnsi="Calibri" w:cs="Calibri"/>
                <w:b/>
                <w:color w:val="5B9BD5"/>
                <w14:textFill>
                  <w14:solidFill>
                    <w14:srgbClr w14:val="5B9BD5">
                      <w14:lumMod w14:val="50000"/>
                    </w14:srgbClr>
                  </w14:solidFill>
                </w14:textFill>
              </w:rPr>
            </w:pPr>
            <w:r w:rsidRPr="00C43F86">
              <w:rPr>
                <w:rFonts w:ascii="Calibri" w:eastAsia="Calibri" w:hAnsi="Calibri" w:cs="Calibri"/>
                <w:b/>
                <w:color w:val="5B9BD5"/>
                <w14:textFill>
                  <w14:solidFill>
                    <w14:srgbClr w14:val="5B9BD5">
                      <w14:lumMod w14:val="50000"/>
                    </w14:srgbClr>
                  </w14:solidFill>
                </w14:textFill>
              </w:rPr>
              <w:t>Kunnen</w:t>
            </w:r>
          </w:p>
        </w:tc>
        <w:tc>
          <w:tcPr>
            <w:tcW w:w="0" w:type="auto"/>
          </w:tcPr>
          <w:p w14:paraId="06BE5617" w14:textId="77777777" w:rsidR="00DD242A" w:rsidRPr="00C43F86" w:rsidRDefault="00DD242A" w:rsidP="00B70C62">
            <w:pPr>
              <w:overflowPunct/>
              <w:autoSpaceDE/>
              <w:autoSpaceDN/>
              <w:adjustRightInd/>
              <w:spacing w:line="240" w:lineRule="auto"/>
              <w:textAlignment w:val="auto"/>
              <w:rPr>
                <w:rFonts w:ascii="Calibri" w:eastAsia="Calibri" w:hAnsi="Calibri" w:cs="Calibri"/>
                <w:b/>
                <w:color w:val="5B9BD5"/>
                <w14:textFill>
                  <w14:solidFill>
                    <w14:srgbClr w14:val="5B9BD5">
                      <w14:lumMod w14:val="50000"/>
                    </w14:srgbClr>
                  </w14:solidFill>
                </w14:textFill>
              </w:rPr>
            </w:pPr>
            <w:r w:rsidRPr="00C43F86">
              <w:rPr>
                <w:rFonts w:ascii="Calibri" w:eastAsia="Calibri" w:hAnsi="Calibri" w:cs="Calibri"/>
                <w:b/>
                <w:color w:val="5B9BD5"/>
                <w14:textFill>
                  <w14:solidFill>
                    <w14:srgbClr w14:val="5B9BD5">
                      <w14:lumMod w14:val="50000"/>
                    </w14:srgbClr>
                  </w14:solidFill>
                </w14:textFill>
              </w:rPr>
              <w:t>Uitdagend</w:t>
            </w:r>
          </w:p>
        </w:tc>
        <w:tc>
          <w:tcPr>
            <w:tcW w:w="4520" w:type="dxa"/>
          </w:tcPr>
          <w:p w14:paraId="4EF9640E" w14:textId="77777777" w:rsidR="00DD242A" w:rsidRPr="00C43F86" w:rsidRDefault="00DD242A" w:rsidP="00B70C62">
            <w:pPr>
              <w:overflowPunct/>
              <w:autoSpaceDE/>
              <w:autoSpaceDN/>
              <w:adjustRightInd/>
              <w:spacing w:line="240" w:lineRule="auto"/>
              <w:textAlignment w:val="auto"/>
              <w:rPr>
                <w:rFonts w:ascii="Calibri" w:eastAsia="Calibri" w:hAnsi="Calibri" w:cs="Calibri"/>
                <w:color w:val="5B9BD5"/>
                <w14:textFill>
                  <w14:solidFill>
                    <w14:srgbClr w14:val="5B9BD5">
                      <w14:lumMod w14:val="50000"/>
                    </w14:srgbClr>
                  </w14:solidFill>
                </w14:textFill>
              </w:rPr>
            </w:pPr>
            <w:r w:rsidRPr="00C43F86">
              <w:rPr>
                <w:rFonts w:ascii="Calibri" w:eastAsia="Calibri" w:hAnsi="Calibri" w:cs="Calibri"/>
                <w:color w:val="5B9BD5"/>
                <w14:textFill>
                  <w14:solidFill>
                    <w14:srgbClr w14:val="5B9BD5">
                      <w14:lumMod w14:val="50000"/>
                    </w14:srgbClr>
                  </w14:solidFill>
                </w14:textFill>
              </w:rPr>
              <w:t>Was het niet te moeilijk of te makkelijk voor je?</w:t>
            </w:r>
          </w:p>
        </w:tc>
        <w:tc>
          <w:tcPr>
            <w:tcW w:w="993" w:type="dxa"/>
          </w:tcPr>
          <w:p w14:paraId="508053A9" w14:textId="77777777" w:rsidR="00DD242A" w:rsidRPr="00C43F86" w:rsidRDefault="00DD242A" w:rsidP="00B70C62">
            <w:pPr>
              <w:overflowPunct/>
              <w:autoSpaceDE/>
              <w:autoSpaceDN/>
              <w:adjustRightInd/>
              <w:spacing w:line="240" w:lineRule="auto"/>
              <w:textAlignment w:val="auto"/>
              <w:rPr>
                <w:rFonts w:ascii="Calibri" w:eastAsia="Calibri" w:hAnsi="Calibri" w:cs="Calibri"/>
                <w:color w:val="5B9BD5"/>
                <w14:textFill>
                  <w14:solidFill>
                    <w14:srgbClr w14:val="5B9BD5">
                      <w14:lumMod w14:val="50000"/>
                    </w14:srgbClr>
                  </w14:solidFill>
                </w14:textFill>
              </w:rPr>
            </w:pPr>
          </w:p>
        </w:tc>
      </w:tr>
      <w:tr w:rsidR="00DD242A" w:rsidRPr="00C43F86" w14:paraId="32E31FA6" w14:textId="77777777" w:rsidTr="00B70C62">
        <w:trPr>
          <w:trHeight w:val="510"/>
        </w:trPr>
        <w:tc>
          <w:tcPr>
            <w:tcW w:w="0" w:type="auto"/>
            <w:vMerge/>
          </w:tcPr>
          <w:p w14:paraId="057E875F" w14:textId="77777777" w:rsidR="00DD242A" w:rsidRPr="00C43F86" w:rsidRDefault="00DD242A" w:rsidP="00B70C62">
            <w:pPr>
              <w:overflowPunct/>
              <w:autoSpaceDE/>
              <w:autoSpaceDN/>
              <w:adjustRightInd/>
              <w:spacing w:line="240" w:lineRule="auto"/>
              <w:textAlignment w:val="auto"/>
              <w:rPr>
                <w:rFonts w:ascii="Calibri" w:eastAsia="Calibri" w:hAnsi="Calibri" w:cs="Calibri"/>
                <w:b/>
                <w:color w:val="5B9BD5"/>
                <w14:textFill>
                  <w14:solidFill>
                    <w14:srgbClr w14:val="5B9BD5">
                      <w14:lumMod w14:val="50000"/>
                    </w14:srgbClr>
                  </w14:solidFill>
                </w14:textFill>
              </w:rPr>
            </w:pPr>
          </w:p>
        </w:tc>
        <w:tc>
          <w:tcPr>
            <w:tcW w:w="0" w:type="auto"/>
            <w:tcBorders>
              <w:bottom w:val="single" w:sz="4" w:space="0" w:color="auto"/>
            </w:tcBorders>
          </w:tcPr>
          <w:p w14:paraId="621C08B3" w14:textId="77777777" w:rsidR="00DD242A" w:rsidRPr="00C43F86" w:rsidRDefault="00DD242A" w:rsidP="00B70C62">
            <w:pPr>
              <w:overflowPunct/>
              <w:autoSpaceDE/>
              <w:autoSpaceDN/>
              <w:adjustRightInd/>
              <w:spacing w:line="240" w:lineRule="auto"/>
              <w:textAlignment w:val="auto"/>
              <w:rPr>
                <w:rFonts w:ascii="Calibri" w:eastAsia="Calibri" w:hAnsi="Calibri" w:cs="Calibri"/>
                <w:b/>
                <w:color w:val="5B9BD5"/>
                <w14:textFill>
                  <w14:solidFill>
                    <w14:srgbClr w14:val="5B9BD5">
                      <w14:lumMod w14:val="50000"/>
                    </w14:srgbClr>
                  </w14:solidFill>
                </w14:textFill>
              </w:rPr>
            </w:pPr>
            <w:r w:rsidRPr="00C43F86">
              <w:rPr>
                <w:rFonts w:ascii="Calibri" w:eastAsia="Calibri" w:hAnsi="Calibri" w:cs="Calibri"/>
                <w:b/>
                <w:color w:val="5B9BD5"/>
                <w14:textFill>
                  <w14:solidFill>
                    <w14:srgbClr w14:val="5B9BD5">
                      <w14:lumMod w14:val="50000"/>
                    </w14:srgbClr>
                  </w14:solidFill>
                </w14:textFill>
              </w:rPr>
              <w:t>Hulp op maat</w:t>
            </w:r>
          </w:p>
        </w:tc>
        <w:tc>
          <w:tcPr>
            <w:tcW w:w="4520" w:type="dxa"/>
            <w:tcBorders>
              <w:bottom w:val="single" w:sz="4" w:space="0" w:color="auto"/>
            </w:tcBorders>
          </w:tcPr>
          <w:p w14:paraId="688695EA" w14:textId="77777777" w:rsidR="00DD242A" w:rsidRPr="00C43F86" w:rsidRDefault="00DD242A" w:rsidP="00B70C62">
            <w:pPr>
              <w:overflowPunct/>
              <w:autoSpaceDE/>
              <w:autoSpaceDN/>
              <w:adjustRightInd/>
              <w:spacing w:line="240" w:lineRule="auto"/>
              <w:textAlignment w:val="auto"/>
              <w:rPr>
                <w:rFonts w:ascii="Calibri" w:eastAsia="Calibri" w:hAnsi="Calibri" w:cs="Calibri"/>
                <w:color w:val="5B9BD5"/>
                <w14:textFill>
                  <w14:solidFill>
                    <w14:srgbClr w14:val="5B9BD5">
                      <w14:lumMod w14:val="50000"/>
                    </w14:srgbClr>
                  </w14:solidFill>
                </w14:textFill>
              </w:rPr>
            </w:pPr>
            <w:r w:rsidRPr="00C43F86">
              <w:rPr>
                <w:rFonts w:ascii="Calibri" w:eastAsia="Calibri" w:hAnsi="Calibri" w:cs="Calibri"/>
                <w:color w:val="5B9BD5"/>
                <w14:textFill>
                  <w14:solidFill>
                    <w14:srgbClr w14:val="5B9BD5">
                      <w14:lumMod w14:val="50000"/>
                    </w14:srgbClr>
                  </w14:solidFill>
                </w14:textFill>
              </w:rPr>
              <w:t>Kreeg je de hulp die je nodig had (niet teveel of te weinig)?</w:t>
            </w:r>
          </w:p>
        </w:tc>
        <w:tc>
          <w:tcPr>
            <w:tcW w:w="993" w:type="dxa"/>
            <w:tcBorders>
              <w:bottom w:val="single" w:sz="4" w:space="0" w:color="auto"/>
            </w:tcBorders>
          </w:tcPr>
          <w:p w14:paraId="0E321883" w14:textId="77777777" w:rsidR="00DD242A" w:rsidRPr="00C43F86" w:rsidRDefault="00DD242A" w:rsidP="00B70C62">
            <w:pPr>
              <w:overflowPunct/>
              <w:autoSpaceDE/>
              <w:autoSpaceDN/>
              <w:adjustRightInd/>
              <w:spacing w:line="240" w:lineRule="auto"/>
              <w:textAlignment w:val="auto"/>
              <w:rPr>
                <w:rFonts w:ascii="Calibri" w:eastAsia="Calibri" w:hAnsi="Calibri" w:cs="Calibri"/>
                <w:color w:val="5B9BD5"/>
                <w14:textFill>
                  <w14:solidFill>
                    <w14:srgbClr w14:val="5B9BD5">
                      <w14:lumMod w14:val="50000"/>
                    </w14:srgbClr>
                  </w14:solidFill>
                </w14:textFill>
              </w:rPr>
            </w:pPr>
          </w:p>
        </w:tc>
      </w:tr>
      <w:tr w:rsidR="00DD242A" w:rsidRPr="00C43F86" w14:paraId="7E8E6D9E" w14:textId="77777777" w:rsidTr="00B70C62">
        <w:trPr>
          <w:trHeight w:val="510"/>
        </w:trPr>
        <w:tc>
          <w:tcPr>
            <w:tcW w:w="0" w:type="auto"/>
            <w:vMerge/>
            <w:tcBorders>
              <w:bottom w:val="single" w:sz="4" w:space="0" w:color="auto"/>
            </w:tcBorders>
          </w:tcPr>
          <w:p w14:paraId="4E41F6C6" w14:textId="77777777" w:rsidR="00DD242A" w:rsidRPr="00C43F86" w:rsidRDefault="00DD242A" w:rsidP="00B70C62">
            <w:pPr>
              <w:spacing w:line="240" w:lineRule="auto"/>
              <w:rPr>
                <w:rFonts w:ascii="Calibri" w:eastAsia="Calibri" w:hAnsi="Calibri" w:cs="Calibri"/>
                <w:b/>
                <w:color w:val="5B9BD5"/>
                <w14:textFill>
                  <w14:solidFill>
                    <w14:srgbClr w14:val="5B9BD5">
                      <w14:lumMod w14:val="50000"/>
                    </w14:srgbClr>
                  </w14:solidFill>
                </w14:textFill>
              </w:rPr>
            </w:pPr>
          </w:p>
        </w:tc>
        <w:tc>
          <w:tcPr>
            <w:tcW w:w="7663" w:type="dxa"/>
            <w:gridSpan w:val="3"/>
            <w:tcBorders>
              <w:bottom w:val="single" w:sz="4" w:space="0" w:color="auto"/>
            </w:tcBorders>
          </w:tcPr>
          <w:p w14:paraId="53A4F11B" w14:textId="77777777" w:rsidR="00DD242A" w:rsidRDefault="00DD242A" w:rsidP="00B70C62">
            <w:pPr>
              <w:spacing w:line="240" w:lineRule="auto"/>
              <w:rPr>
                <w:rFonts w:ascii="Calibri" w:eastAsia="Calibri" w:hAnsi="Calibri" w:cs="Calibri"/>
                <w:color w:val="5B9BD5"/>
                <w14:textFill>
                  <w14:solidFill>
                    <w14:srgbClr w14:val="5B9BD5">
                      <w14:lumMod w14:val="50000"/>
                    </w14:srgbClr>
                  </w14:solidFill>
                </w14:textFill>
              </w:rPr>
            </w:pPr>
            <w:r w:rsidRPr="00C43F86">
              <w:rPr>
                <w:rFonts w:ascii="Calibri" w:eastAsia="Calibri" w:hAnsi="Calibri" w:cs="Calibri"/>
                <w:b/>
                <w:color w:val="5B9BD5"/>
                <w14:textFill>
                  <w14:solidFill>
                    <w14:srgbClr w14:val="5B9BD5">
                      <w14:lumMod w14:val="50000"/>
                    </w14:srgbClr>
                  </w14:solidFill>
                </w14:textFill>
              </w:rPr>
              <w:t>Wat heb j</w:t>
            </w:r>
            <w:r>
              <w:rPr>
                <w:rFonts w:ascii="Calibri" w:eastAsia="Calibri" w:hAnsi="Calibri" w:cs="Calibri"/>
                <w:b/>
                <w:color w:val="5B9BD5"/>
                <w14:textFill>
                  <w14:solidFill>
                    <w14:srgbClr w14:val="5B9BD5">
                      <w14:lumMod w14:val="50000"/>
                    </w14:srgbClr>
                  </w14:solidFill>
                </w14:textFill>
              </w:rPr>
              <w:t>e hiervan geleerd? Wat zou je een volgende keer anders doen?</w:t>
            </w:r>
          </w:p>
          <w:p w14:paraId="79C27737" w14:textId="77777777" w:rsidR="00DD242A" w:rsidRDefault="00DD242A" w:rsidP="00B70C62">
            <w:pPr>
              <w:spacing w:line="240" w:lineRule="auto"/>
              <w:rPr>
                <w:rFonts w:ascii="Calibri" w:eastAsia="Calibri" w:hAnsi="Calibri" w:cs="Calibri"/>
                <w:color w:val="5B9BD5"/>
                <w14:textFill>
                  <w14:solidFill>
                    <w14:srgbClr w14:val="5B9BD5">
                      <w14:lumMod w14:val="50000"/>
                    </w14:srgbClr>
                  </w14:solidFill>
                </w14:textFill>
              </w:rPr>
            </w:pPr>
          </w:p>
          <w:p w14:paraId="34647417" w14:textId="77777777" w:rsidR="00DD242A" w:rsidRDefault="00DD242A" w:rsidP="00B70C62">
            <w:pPr>
              <w:spacing w:line="240" w:lineRule="auto"/>
              <w:rPr>
                <w:rFonts w:ascii="Calibri" w:eastAsia="Calibri" w:hAnsi="Calibri" w:cs="Calibri"/>
                <w:color w:val="5B9BD5"/>
                <w14:textFill>
                  <w14:solidFill>
                    <w14:srgbClr w14:val="5B9BD5">
                      <w14:lumMod w14:val="50000"/>
                    </w14:srgbClr>
                  </w14:solidFill>
                </w14:textFill>
              </w:rPr>
            </w:pPr>
          </w:p>
          <w:p w14:paraId="0CC65A9E" w14:textId="77777777" w:rsidR="00DD242A" w:rsidRDefault="00DD242A" w:rsidP="00B70C62">
            <w:pPr>
              <w:spacing w:line="240" w:lineRule="auto"/>
              <w:rPr>
                <w:rFonts w:ascii="Calibri" w:eastAsia="Calibri" w:hAnsi="Calibri" w:cs="Calibri"/>
                <w:color w:val="5B9BD5"/>
                <w14:textFill>
                  <w14:solidFill>
                    <w14:srgbClr w14:val="5B9BD5">
                      <w14:lumMod w14:val="50000"/>
                    </w14:srgbClr>
                  </w14:solidFill>
                </w14:textFill>
              </w:rPr>
            </w:pPr>
          </w:p>
          <w:p w14:paraId="308F2515" w14:textId="77777777" w:rsidR="00DD242A" w:rsidRPr="00C43F86" w:rsidRDefault="00DD242A" w:rsidP="00B70C62">
            <w:pPr>
              <w:spacing w:line="240" w:lineRule="auto"/>
              <w:rPr>
                <w:rFonts w:ascii="Calibri" w:eastAsia="Calibri" w:hAnsi="Calibri" w:cs="Calibri"/>
                <w:color w:val="5B9BD5"/>
                <w14:textFill>
                  <w14:solidFill>
                    <w14:srgbClr w14:val="5B9BD5">
                      <w14:lumMod w14:val="50000"/>
                    </w14:srgbClr>
                  </w14:solidFill>
                </w14:textFill>
              </w:rPr>
            </w:pPr>
          </w:p>
        </w:tc>
      </w:tr>
      <w:tr w:rsidR="00DD242A" w:rsidRPr="00C43F86" w14:paraId="4C3445BA" w14:textId="77777777" w:rsidTr="00B70C62">
        <w:trPr>
          <w:trHeight w:val="510"/>
        </w:trPr>
        <w:tc>
          <w:tcPr>
            <w:tcW w:w="0" w:type="auto"/>
            <w:vMerge w:val="restart"/>
          </w:tcPr>
          <w:p w14:paraId="3910422E" w14:textId="77777777" w:rsidR="00DD242A" w:rsidRPr="00C43F86" w:rsidRDefault="00DD242A" w:rsidP="00B70C62">
            <w:pPr>
              <w:overflowPunct/>
              <w:autoSpaceDE/>
              <w:autoSpaceDN/>
              <w:adjustRightInd/>
              <w:spacing w:line="240" w:lineRule="auto"/>
              <w:textAlignment w:val="auto"/>
              <w:rPr>
                <w:rFonts w:ascii="Calibri" w:eastAsia="Calibri" w:hAnsi="Calibri" w:cs="Calibri"/>
                <w:b/>
                <w:color w:val="5B9BD5"/>
                <w14:textFill>
                  <w14:solidFill>
                    <w14:srgbClr w14:val="5B9BD5">
                      <w14:lumMod w14:val="50000"/>
                    </w14:srgbClr>
                  </w14:solidFill>
                </w14:textFill>
              </w:rPr>
            </w:pPr>
            <w:r w:rsidRPr="00C43F86">
              <w:rPr>
                <w:rFonts w:ascii="Calibri" w:eastAsia="Calibri" w:hAnsi="Calibri" w:cs="Calibri"/>
                <w:b/>
                <w:color w:val="5B9BD5"/>
                <w14:textFill>
                  <w14:solidFill>
                    <w14:srgbClr w14:val="5B9BD5">
                      <w14:lumMod w14:val="50000"/>
                    </w14:srgbClr>
                  </w14:solidFill>
                </w14:textFill>
              </w:rPr>
              <w:t>Vertrouwen</w:t>
            </w:r>
          </w:p>
        </w:tc>
        <w:tc>
          <w:tcPr>
            <w:tcW w:w="0" w:type="auto"/>
          </w:tcPr>
          <w:p w14:paraId="3FC7BB3F" w14:textId="77777777" w:rsidR="00DD242A" w:rsidRPr="00C43F86" w:rsidRDefault="00DD242A" w:rsidP="00B70C62">
            <w:pPr>
              <w:overflowPunct/>
              <w:autoSpaceDE/>
              <w:autoSpaceDN/>
              <w:adjustRightInd/>
              <w:spacing w:line="240" w:lineRule="auto"/>
              <w:textAlignment w:val="auto"/>
              <w:rPr>
                <w:rFonts w:ascii="Calibri" w:eastAsia="Calibri" w:hAnsi="Calibri" w:cs="Calibri"/>
                <w:b/>
                <w:color w:val="5B9BD5"/>
                <w14:textFill>
                  <w14:solidFill>
                    <w14:srgbClr w14:val="5B9BD5">
                      <w14:lumMod w14:val="50000"/>
                    </w14:srgbClr>
                  </w14:solidFill>
                </w14:textFill>
              </w:rPr>
            </w:pPr>
            <w:r w:rsidRPr="00C43F86">
              <w:rPr>
                <w:rFonts w:ascii="Calibri" w:eastAsia="Calibri" w:hAnsi="Calibri" w:cs="Calibri"/>
                <w:b/>
                <w:color w:val="5B9BD5"/>
                <w14:textFill>
                  <w14:solidFill>
                    <w14:srgbClr w14:val="5B9BD5">
                      <w14:lumMod w14:val="50000"/>
                    </w14:srgbClr>
                  </w14:solidFill>
                </w14:textFill>
              </w:rPr>
              <w:t>Respect, begrip en zorg</w:t>
            </w:r>
          </w:p>
        </w:tc>
        <w:tc>
          <w:tcPr>
            <w:tcW w:w="4520" w:type="dxa"/>
          </w:tcPr>
          <w:p w14:paraId="6C67463D" w14:textId="77777777" w:rsidR="00DD242A" w:rsidRPr="00C43F86" w:rsidRDefault="00DD242A" w:rsidP="00B70C62">
            <w:pPr>
              <w:overflowPunct/>
              <w:autoSpaceDE/>
              <w:autoSpaceDN/>
              <w:adjustRightInd/>
              <w:spacing w:line="240" w:lineRule="auto"/>
              <w:textAlignment w:val="auto"/>
              <w:rPr>
                <w:rFonts w:ascii="Calibri" w:eastAsia="Calibri" w:hAnsi="Calibri" w:cs="Calibri"/>
                <w:color w:val="5B9BD5"/>
                <w14:textFill>
                  <w14:solidFill>
                    <w14:srgbClr w14:val="5B9BD5">
                      <w14:lumMod w14:val="50000"/>
                    </w14:srgbClr>
                  </w14:solidFill>
                </w14:textFill>
              </w:rPr>
            </w:pPr>
            <w:r w:rsidRPr="00C43F86">
              <w:rPr>
                <w:rFonts w:ascii="Calibri" w:eastAsia="Calibri" w:hAnsi="Calibri" w:cs="Calibri"/>
                <w:color w:val="5B9BD5"/>
                <w14:textFill>
                  <w14:solidFill>
                    <w14:srgbClr w14:val="5B9BD5">
                      <w14:lumMod w14:val="50000"/>
                    </w14:srgbClr>
                  </w14:solidFill>
                </w14:textFill>
              </w:rPr>
              <w:t>Voelde je je serieus genomen?</w:t>
            </w:r>
          </w:p>
        </w:tc>
        <w:tc>
          <w:tcPr>
            <w:tcW w:w="993" w:type="dxa"/>
          </w:tcPr>
          <w:p w14:paraId="50FE70A5" w14:textId="77777777" w:rsidR="00DD242A" w:rsidRPr="00C43F86" w:rsidRDefault="00DD242A" w:rsidP="00B70C62">
            <w:pPr>
              <w:overflowPunct/>
              <w:autoSpaceDE/>
              <w:autoSpaceDN/>
              <w:adjustRightInd/>
              <w:spacing w:line="240" w:lineRule="auto"/>
              <w:textAlignment w:val="auto"/>
              <w:rPr>
                <w:rFonts w:ascii="Calibri" w:eastAsia="Calibri" w:hAnsi="Calibri" w:cs="Calibri"/>
                <w:color w:val="5B9BD5"/>
                <w14:textFill>
                  <w14:solidFill>
                    <w14:srgbClr w14:val="5B9BD5">
                      <w14:lumMod w14:val="50000"/>
                    </w14:srgbClr>
                  </w14:solidFill>
                </w14:textFill>
              </w:rPr>
            </w:pPr>
          </w:p>
        </w:tc>
      </w:tr>
      <w:tr w:rsidR="00DD242A" w:rsidRPr="00C43F86" w14:paraId="7FDE2077" w14:textId="77777777" w:rsidTr="00B70C62">
        <w:trPr>
          <w:trHeight w:val="510"/>
        </w:trPr>
        <w:tc>
          <w:tcPr>
            <w:tcW w:w="0" w:type="auto"/>
            <w:vMerge/>
          </w:tcPr>
          <w:p w14:paraId="0C63DDF8" w14:textId="77777777" w:rsidR="00DD242A" w:rsidRPr="00C43F86" w:rsidRDefault="00DD242A" w:rsidP="00B70C62">
            <w:pPr>
              <w:overflowPunct/>
              <w:autoSpaceDE/>
              <w:autoSpaceDN/>
              <w:adjustRightInd/>
              <w:spacing w:line="240" w:lineRule="auto"/>
              <w:textAlignment w:val="auto"/>
              <w:rPr>
                <w:rFonts w:ascii="Calibri" w:eastAsia="Calibri" w:hAnsi="Calibri" w:cs="Calibri"/>
                <w:b/>
                <w:color w:val="5B9BD5"/>
                <w14:textFill>
                  <w14:solidFill>
                    <w14:srgbClr w14:val="5B9BD5">
                      <w14:lumMod w14:val="50000"/>
                    </w14:srgbClr>
                  </w14:solidFill>
                </w14:textFill>
              </w:rPr>
            </w:pPr>
          </w:p>
        </w:tc>
        <w:tc>
          <w:tcPr>
            <w:tcW w:w="0" w:type="auto"/>
          </w:tcPr>
          <w:p w14:paraId="6E472E0F" w14:textId="77777777" w:rsidR="00DD242A" w:rsidRPr="00C43F86" w:rsidRDefault="00DD242A" w:rsidP="00B70C62">
            <w:pPr>
              <w:overflowPunct/>
              <w:autoSpaceDE/>
              <w:autoSpaceDN/>
              <w:adjustRightInd/>
              <w:spacing w:line="240" w:lineRule="auto"/>
              <w:textAlignment w:val="auto"/>
              <w:rPr>
                <w:rFonts w:ascii="Calibri" w:eastAsia="Calibri" w:hAnsi="Calibri" w:cs="Calibri"/>
                <w:b/>
                <w:color w:val="5B9BD5"/>
                <w14:textFill>
                  <w14:solidFill>
                    <w14:srgbClr w14:val="5B9BD5">
                      <w14:lumMod w14:val="50000"/>
                    </w14:srgbClr>
                  </w14:solidFill>
                </w14:textFill>
              </w:rPr>
            </w:pPr>
            <w:r w:rsidRPr="00C43F86">
              <w:rPr>
                <w:rFonts w:ascii="Calibri" w:eastAsia="Calibri" w:hAnsi="Calibri" w:cs="Calibri"/>
                <w:b/>
                <w:color w:val="5B9BD5"/>
                <w14:textFill>
                  <w14:solidFill>
                    <w14:srgbClr w14:val="5B9BD5">
                      <w14:lumMod w14:val="50000"/>
                    </w14:srgbClr>
                  </w14:solidFill>
                </w14:textFill>
              </w:rPr>
              <w:t>Autonomie</w:t>
            </w:r>
          </w:p>
        </w:tc>
        <w:tc>
          <w:tcPr>
            <w:tcW w:w="4520" w:type="dxa"/>
          </w:tcPr>
          <w:p w14:paraId="3BBEF3C7" w14:textId="77777777" w:rsidR="00DD242A" w:rsidRPr="00C43F86" w:rsidRDefault="00DD242A" w:rsidP="00B70C62">
            <w:pPr>
              <w:overflowPunct/>
              <w:autoSpaceDE/>
              <w:autoSpaceDN/>
              <w:adjustRightInd/>
              <w:spacing w:line="240" w:lineRule="auto"/>
              <w:textAlignment w:val="auto"/>
              <w:rPr>
                <w:rFonts w:ascii="Calibri" w:eastAsia="Calibri" w:hAnsi="Calibri" w:cs="Calibri"/>
                <w:color w:val="5B9BD5"/>
                <w14:textFill>
                  <w14:solidFill>
                    <w14:srgbClr w14:val="5B9BD5">
                      <w14:lumMod w14:val="50000"/>
                    </w14:srgbClr>
                  </w14:solidFill>
                </w14:textFill>
              </w:rPr>
            </w:pPr>
            <w:r w:rsidRPr="00C43F86">
              <w:rPr>
                <w:rFonts w:ascii="Calibri" w:eastAsia="Calibri" w:hAnsi="Calibri" w:cs="Calibri"/>
                <w:color w:val="5B9BD5"/>
                <w14:textFill>
                  <w14:solidFill>
                    <w14:srgbClr w14:val="5B9BD5">
                      <w14:lumMod w14:val="50000"/>
                    </w14:srgbClr>
                  </w14:solidFill>
                </w14:textFill>
              </w:rPr>
              <w:t>Heb je keuzevrijheid? Voelde je je in controle?</w:t>
            </w:r>
          </w:p>
        </w:tc>
        <w:tc>
          <w:tcPr>
            <w:tcW w:w="993" w:type="dxa"/>
          </w:tcPr>
          <w:p w14:paraId="279AFCBA" w14:textId="77777777" w:rsidR="00DD242A" w:rsidRPr="00C43F86" w:rsidRDefault="00DD242A" w:rsidP="00B70C62">
            <w:pPr>
              <w:overflowPunct/>
              <w:autoSpaceDE/>
              <w:autoSpaceDN/>
              <w:adjustRightInd/>
              <w:spacing w:line="240" w:lineRule="auto"/>
              <w:textAlignment w:val="auto"/>
              <w:rPr>
                <w:rFonts w:ascii="Calibri" w:eastAsia="Calibri" w:hAnsi="Calibri" w:cs="Calibri"/>
                <w:color w:val="5B9BD5"/>
                <w14:textFill>
                  <w14:solidFill>
                    <w14:srgbClr w14:val="5B9BD5">
                      <w14:lumMod w14:val="50000"/>
                    </w14:srgbClr>
                  </w14:solidFill>
                </w14:textFill>
              </w:rPr>
            </w:pPr>
          </w:p>
        </w:tc>
      </w:tr>
      <w:tr w:rsidR="00DD242A" w:rsidRPr="00C43F86" w14:paraId="2F4D85D6" w14:textId="77777777" w:rsidTr="00B70C62">
        <w:trPr>
          <w:trHeight w:val="510"/>
        </w:trPr>
        <w:tc>
          <w:tcPr>
            <w:tcW w:w="0" w:type="auto"/>
          </w:tcPr>
          <w:p w14:paraId="07907E94" w14:textId="77777777" w:rsidR="00DD242A" w:rsidRPr="00C43F86" w:rsidRDefault="00DD242A" w:rsidP="00B70C62">
            <w:pPr>
              <w:spacing w:line="240" w:lineRule="auto"/>
              <w:rPr>
                <w:rFonts w:ascii="Calibri" w:eastAsia="Calibri" w:hAnsi="Calibri" w:cs="Calibri"/>
                <w:b/>
                <w:color w:val="5B9BD5"/>
                <w14:textFill>
                  <w14:solidFill>
                    <w14:srgbClr w14:val="5B9BD5">
                      <w14:lumMod w14:val="50000"/>
                    </w14:srgbClr>
                  </w14:solidFill>
                </w14:textFill>
              </w:rPr>
            </w:pPr>
          </w:p>
        </w:tc>
        <w:tc>
          <w:tcPr>
            <w:tcW w:w="7663" w:type="dxa"/>
            <w:gridSpan w:val="3"/>
          </w:tcPr>
          <w:p w14:paraId="4D54A54B" w14:textId="77777777" w:rsidR="00DD242A" w:rsidRDefault="00DD242A" w:rsidP="00B70C62">
            <w:pPr>
              <w:spacing w:line="240" w:lineRule="auto"/>
              <w:rPr>
                <w:rFonts w:ascii="Calibri" w:eastAsia="Calibri" w:hAnsi="Calibri" w:cs="Calibri"/>
                <w:color w:val="5B9BD5"/>
                <w14:textFill>
                  <w14:solidFill>
                    <w14:srgbClr w14:val="5B9BD5">
                      <w14:lumMod w14:val="50000"/>
                    </w14:srgbClr>
                  </w14:solidFill>
                </w14:textFill>
              </w:rPr>
            </w:pPr>
            <w:r w:rsidRPr="00C43F86">
              <w:rPr>
                <w:rFonts w:ascii="Calibri" w:eastAsia="Calibri" w:hAnsi="Calibri" w:cs="Calibri"/>
                <w:b/>
                <w:color w:val="5B9BD5"/>
                <w14:textFill>
                  <w14:solidFill>
                    <w14:srgbClr w14:val="5B9BD5">
                      <w14:lumMod w14:val="50000"/>
                    </w14:srgbClr>
                  </w14:solidFill>
                </w14:textFill>
              </w:rPr>
              <w:t>Wat heb j</w:t>
            </w:r>
            <w:r>
              <w:rPr>
                <w:rFonts w:ascii="Calibri" w:eastAsia="Calibri" w:hAnsi="Calibri" w:cs="Calibri"/>
                <w:b/>
                <w:color w:val="5B9BD5"/>
                <w14:textFill>
                  <w14:solidFill>
                    <w14:srgbClr w14:val="5B9BD5">
                      <w14:lumMod w14:val="50000"/>
                    </w14:srgbClr>
                  </w14:solidFill>
                </w14:textFill>
              </w:rPr>
              <w:t>e hiervan geleerd? Wat zou je een volgende keer anders doen?</w:t>
            </w:r>
          </w:p>
          <w:p w14:paraId="43560A8F" w14:textId="77777777" w:rsidR="00DD242A" w:rsidRDefault="00DD242A" w:rsidP="00B70C62">
            <w:pPr>
              <w:spacing w:line="240" w:lineRule="auto"/>
              <w:rPr>
                <w:rFonts w:ascii="Calibri" w:eastAsia="Calibri" w:hAnsi="Calibri" w:cs="Calibri"/>
                <w:color w:val="5B9BD5"/>
                <w14:textFill>
                  <w14:solidFill>
                    <w14:srgbClr w14:val="5B9BD5">
                      <w14:lumMod w14:val="50000"/>
                    </w14:srgbClr>
                  </w14:solidFill>
                </w14:textFill>
              </w:rPr>
            </w:pPr>
          </w:p>
          <w:p w14:paraId="56DFE165" w14:textId="77777777" w:rsidR="00DD242A" w:rsidRDefault="00DD242A" w:rsidP="00B70C62">
            <w:pPr>
              <w:spacing w:line="240" w:lineRule="auto"/>
              <w:rPr>
                <w:rFonts w:ascii="Calibri" w:eastAsia="Calibri" w:hAnsi="Calibri" w:cs="Calibri"/>
                <w:color w:val="5B9BD5"/>
                <w14:textFill>
                  <w14:solidFill>
                    <w14:srgbClr w14:val="5B9BD5">
                      <w14:lumMod w14:val="50000"/>
                    </w14:srgbClr>
                  </w14:solidFill>
                </w14:textFill>
              </w:rPr>
            </w:pPr>
          </w:p>
          <w:p w14:paraId="65D6CA8A" w14:textId="77777777" w:rsidR="00DD242A" w:rsidRDefault="00DD242A" w:rsidP="00B70C62">
            <w:pPr>
              <w:spacing w:line="240" w:lineRule="auto"/>
              <w:rPr>
                <w:rFonts w:ascii="Calibri" w:eastAsia="Calibri" w:hAnsi="Calibri" w:cs="Calibri"/>
                <w:color w:val="5B9BD5"/>
                <w14:textFill>
                  <w14:solidFill>
                    <w14:srgbClr w14:val="5B9BD5">
                      <w14:lumMod w14:val="50000"/>
                    </w14:srgbClr>
                  </w14:solidFill>
                </w14:textFill>
              </w:rPr>
            </w:pPr>
          </w:p>
          <w:p w14:paraId="7C24EAB8" w14:textId="77777777" w:rsidR="00DD242A" w:rsidRPr="00C43F86" w:rsidRDefault="00DD242A" w:rsidP="00B70C62">
            <w:pPr>
              <w:spacing w:line="240" w:lineRule="auto"/>
              <w:rPr>
                <w:rFonts w:ascii="Calibri" w:eastAsia="Calibri" w:hAnsi="Calibri" w:cs="Calibri"/>
                <w:color w:val="5B9BD5"/>
                <w14:textFill>
                  <w14:solidFill>
                    <w14:srgbClr w14:val="5B9BD5">
                      <w14:lumMod w14:val="50000"/>
                    </w14:srgbClr>
                  </w14:solidFill>
                </w14:textFill>
              </w:rPr>
            </w:pPr>
          </w:p>
        </w:tc>
      </w:tr>
      <w:tr w:rsidR="00DD242A" w:rsidRPr="00C43F86" w14:paraId="12B4B31C" w14:textId="77777777" w:rsidTr="00B70C62">
        <w:trPr>
          <w:trHeight w:val="510"/>
        </w:trPr>
        <w:tc>
          <w:tcPr>
            <w:tcW w:w="0" w:type="auto"/>
          </w:tcPr>
          <w:p w14:paraId="4C143949" w14:textId="77777777" w:rsidR="00DD242A" w:rsidRPr="00C43F86" w:rsidRDefault="00DD242A" w:rsidP="00B70C62">
            <w:pPr>
              <w:spacing w:line="240" w:lineRule="auto"/>
              <w:rPr>
                <w:rFonts w:ascii="Calibri" w:eastAsia="Calibri" w:hAnsi="Calibri" w:cs="Calibri"/>
                <w:b/>
                <w:color w:val="5B9BD5"/>
                <w14:textFill>
                  <w14:solidFill>
                    <w14:srgbClr w14:val="5B9BD5">
                      <w14:lumMod w14:val="50000"/>
                    </w14:srgbClr>
                  </w14:solidFill>
                </w14:textFill>
              </w:rPr>
            </w:pPr>
            <w:r>
              <w:rPr>
                <w:rFonts w:ascii="Calibri" w:eastAsia="Calibri" w:hAnsi="Calibri" w:cs="Calibri"/>
                <w:b/>
                <w:color w:val="5B9BD5"/>
                <w14:textFill>
                  <w14:solidFill>
                    <w14:srgbClr w14:val="5B9BD5">
                      <w14:lumMod w14:val="50000"/>
                    </w14:srgbClr>
                  </w14:solidFill>
                </w14:textFill>
              </w:rPr>
              <w:t>Samen leren</w:t>
            </w:r>
          </w:p>
        </w:tc>
        <w:tc>
          <w:tcPr>
            <w:tcW w:w="0" w:type="auto"/>
          </w:tcPr>
          <w:p w14:paraId="3EE6777E" w14:textId="77777777" w:rsidR="00DD242A" w:rsidRPr="00C43F86" w:rsidRDefault="00DD242A" w:rsidP="00B70C62">
            <w:pPr>
              <w:spacing w:line="240" w:lineRule="auto"/>
              <w:rPr>
                <w:rFonts w:ascii="Calibri" w:eastAsia="Calibri" w:hAnsi="Calibri" w:cs="Calibri"/>
                <w:b/>
                <w:color w:val="5B9BD5"/>
                <w14:textFill>
                  <w14:solidFill>
                    <w14:srgbClr w14:val="5B9BD5">
                      <w14:lumMod w14:val="50000"/>
                    </w14:srgbClr>
                  </w14:solidFill>
                </w14:textFill>
              </w:rPr>
            </w:pPr>
            <w:r>
              <w:rPr>
                <w:rFonts w:ascii="Calibri" w:eastAsia="Calibri" w:hAnsi="Calibri" w:cs="Calibri"/>
                <w:b/>
                <w:color w:val="5B9BD5"/>
                <w14:textFill>
                  <w14:solidFill>
                    <w14:srgbClr w14:val="5B9BD5">
                      <w14:lumMod w14:val="50000"/>
                    </w14:srgbClr>
                  </w14:solidFill>
                </w14:textFill>
              </w:rPr>
              <w:t>Samenwerking</w:t>
            </w:r>
          </w:p>
        </w:tc>
        <w:tc>
          <w:tcPr>
            <w:tcW w:w="4520" w:type="dxa"/>
          </w:tcPr>
          <w:p w14:paraId="2A82EBAD" w14:textId="77777777" w:rsidR="00DD242A" w:rsidRPr="00C43F86" w:rsidRDefault="00DD242A" w:rsidP="00B70C62">
            <w:pPr>
              <w:spacing w:line="240" w:lineRule="auto"/>
              <w:rPr>
                <w:rFonts w:ascii="Calibri" w:eastAsia="Calibri" w:hAnsi="Calibri" w:cs="Calibri"/>
                <w:color w:val="5B9BD5"/>
                <w14:textFill>
                  <w14:solidFill>
                    <w14:srgbClr w14:val="5B9BD5">
                      <w14:lumMod w14:val="50000"/>
                    </w14:srgbClr>
                  </w14:solidFill>
                </w14:textFill>
              </w:rPr>
            </w:pPr>
            <w:r>
              <w:rPr>
                <w:rFonts w:ascii="Calibri" w:eastAsia="Calibri" w:hAnsi="Calibri" w:cs="Calibri"/>
                <w:color w:val="5B9BD5"/>
                <w14:textFill>
                  <w14:solidFill>
                    <w14:srgbClr w14:val="5B9BD5">
                      <w14:lumMod w14:val="50000"/>
                    </w14:srgbClr>
                  </w14:solidFill>
                </w14:textFill>
              </w:rPr>
              <w:t>Hoe verliep de samenwerking?</w:t>
            </w:r>
          </w:p>
        </w:tc>
        <w:tc>
          <w:tcPr>
            <w:tcW w:w="993" w:type="dxa"/>
          </w:tcPr>
          <w:p w14:paraId="7B980996" w14:textId="77777777" w:rsidR="00DD242A" w:rsidRPr="00C43F86" w:rsidRDefault="00DD242A" w:rsidP="00B70C62">
            <w:pPr>
              <w:spacing w:line="240" w:lineRule="auto"/>
              <w:rPr>
                <w:rFonts w:ascii="Calibri" w:eastAsia="Calibri" w:hAnsi="Calibri" w:cs="Calibri"/>
                <w:color w:val="5B9BD5"/>
                <w14:textFill>
                  <w14:solidFill>
                    <w14:srgbClr w14:val="5B9BD5">
                      <w14:lumMod w14:val="50000"/>
                    </w14:srgbClr>
                  </w14:solidFill>
                </w14:textFill>
              </w:rPr>
            </w:pPr>
          </w:p>
        </w:tc>
      </w:tr>
      <w:tr w:rsidR="00DD242A" w:rsidRPr="00C43F86" w14:paraId="3DB71A3B" w14:textId="77777777" w:rsidTr="00B70C62">
        <w:trPr>
          <w:trHeight w:val="510"/>
        </w:trPr>
        <w:tc>
          <w:tcPr>
            <w:tcW w:w="0" w:type="auto"/>
          </w:tcPr>
          <w:p w14:paraId="3947F723" w14:textId="77777777" w:rsidR="00DD242A" w:rsidRDefault="00DD242A" w:rsidP="00B70C62">
            <w:pPr>
              <w:spacing w:line="240" w:lineRule="auto"/>
              <w:rPr>
                <w:rFonts w:ascii="Calibri" w:eastAsia="Calibri" w:hAnsi="Calibri" w:cs="Calibri"/>
                <w:b/>
                <w:color w:val="5B9BD5"/>
                <w14:textFill>
                  <w14:solidFill>
                    <w14:srgbClr w14:val="5B9BD5">
                      <w14:lumMod w14:val="50000"/>
                    </w14:srgbClr>
                  </w14:solidFill>
                </w14:textFill>
              </w:rPr>
            </w:pPr>
          </w:p>
        </w:tc>
        <w:tc>
          <w:tcPr>
            <w:tcW w:w="7663" w:type="dxa"/>
            <w:gridSpan w:val="3"/>
          </w:tcPr>
          <w:p w14:paraId="18E0DBE0" w14:textId="77777777" w:rsidR="00DD242A" w:rsidRDefault="00DD242A" w:rsidP="00B70C62">
            <w:pPr>
              <w:spacing w:line="240" w:lineRule="auto"/>
              <w:rPr>
                <w:rFonts w:ascii="Calibri" w:eastAsia="Calibri" w:hAnsi="Calibri" w:cs="Calibri"/>
                <w:color w:val="5B9BD5"/>
                <w14:textFill>
                  <w14:solidFill>
                    <w14:srgbClr w14:val="5B9BD5">
                      <w14:lumMod w14:val="50000"/>
                    </w14:srgbClr>
                  </w14:solidFill>
                </w14:textFill>
              </w:rPr>
            </w:pPr>
            <w:r w:rsidRPr="00C43F86">
              <w:rPr>
                <w:rFonts w:ascii="Calibri" w:eastAsia="Calibri" w:hAnsi="Calibri" w:cs="Calibri"/>
                <w:b/>
                <w:color w:val="5B9BD5"/>
                <w14:textFill>
                  <w14:solidFill>
                    <w14:srgbClr w14:val="5B9BD5">
                      <w14:lumMod w14:val="50000"/>
                    </w14:srgbClr>
                  </w14:solidFill>
                </w14:textFill>
              </w:rPr>
              <w:t>Wat heb j</w:t>
            </w:r>
            <w:r>
              <w:rPr>
                <w:rFonts w:ascii="Calibri" w:eastAsia="Calibri" w:hAnsi="Calibri" w:cs="Calibri"/>
                <w:b/>
                <w:color w:val="5B9BD5"/>
                <w14:textFill>
                  <w14:solidFill>
                    <w14:srgbClr w14:val="5B9BD5">
                      <w14:lumMod w14:val="50000"/>
                    </w14:srgbClr>
                  </w14:solidFill>
                </w14:textFill>
              </w:rPr>
              <w:t>e hiervan geleerd? Wat zou je een volgende keer anders doen?</w:t>
            </w:r>
          </w:p>
          <w:p w14:paraId="055FD1E8" w14:textId="77777777" w:rsidR="00DD242A" w:rsidRDefault="00DD242A" w:rsidP="00B70C62">
            <w:pPr>
              <w:spacing w:line="240" w:lineRule="auto"/>
              <w:rPr>
                <w:rFonts w:ascii="Calibri" w:eastAsia="Calibri" w:hAnsi="Calibri" w:cs="Calibri"/>
                <w:color w:val="5B9BD5"/>
                <w14:textFill>
                  <w14:solidFill>
                    <w14:srgbClr w14:val="5B9BD5">
                      <w14:lumMod w14:val="50000"/>
                    </w14:srgbClr>
                  </w14:solidFill>
                </w14:textFill>
              </w:rPr>
            </w:pPr>
          </w:p>
          <w:p w14:paraId="4804673B" w14:textId="77777777" w:rsidR="00DD242A" w:rsidRDefault="00DD242A" w:rsidP="00B70C62">
            <w:pPr>
              <w:spacing w:line="240" w:lineRule="auto"/>
              <w:rPr>
                <w:rFonts w:ascii="Calibri" w:eastAsia="Calibri" w:hAnsi="Calibri" w:cs="Calibri"/>
                <w:color w:val="5B9BD5"/>
                <w14:textFill>
                  <w14:solidFill>
                    <w14:srgbClr w14:val="5B9BD5">
                      <w14:lumMod w14:val="50000"/>
                    </w14:srgbClr>
                  </w14:solidFill>
                </w14:textFill>
              </w:rPr>
            </w:pPr>
          </w:p>
          <w:p w14:paraId="6BF913E1" w14:textId="77777777" w:rsidR="00DD242A" w:rsidRDefault="00DD242A" w:rsidP="00B70C62">
            <w:pPr>
              <w:spacing w:line="240" w:lineRule="auto"/>
              <w:rPr>
                <w:rFonts w:ascii="Calibri" w:eastAsia="Calibri" w:hAnsi="Calibri" w:cs="Calibri"/>
                <w:color w:val="5B9BD5"/>
                <w14:textFill>
                  <w14:solidFill>
                    <w14:srgbClr w14:val="5B9BD5">
                      <w14:lumMod w14:val="50000"/>
                    </w14:srgbClr>
                  </w14:solidFill>
                </w14:textFill>
              </w:rPr>
            </w:pPr>
          </w:p>
          <w:p w14:paraId="4D7C8996" w14:textId="77777777" w:rsidR="00DD242A" w:rsidRPr="00C43F86" w:rsidRDefault="00DD242A" w:rsidP="00B70C62">
            <w:pPr>
              <w:spacing w:line="240" w:lineRule="auto"/>
              <w:rPr>
                <w:rFonts w:ascii="Calibri" w:eastAsia="Calibri" w:hAnsi="Calibri" w:cs="Calibri"/>
                <w:color w:val="5B9BD5"/>
                <w14:textFill>
                  <w14:solidFill>
                    <w14:srgbClr w14:val="5B9BD5">
                      <w14:lumMod w14:val="50000"/>
                    </w14:srgbClr>
                  </w14:solidFill>
                </w14:textFill>
              </w:rPr>
            </w:pPr>
          </w:p>
        </w:tc>
      </w:tr>
    </w:tbl>
    <w:p w14:paraId="423BE452" w14:textId="77777777" w:rsidR="00DD242A" w:rsidRDefault="00DD242A" w:rsidP="00424836"/>
    <w:p w14:paraId="0C72FAF4" w14:textId="321222B5" w:rsidR="00A570E9" w:rsidRDefault="00A570E9" w:rsidP="00424836"/>
    <w:p w14:paraId="0CDDBE4E" w14:textId="77777777" w:rsidR="00A570E9" w:rsidRDefault="00A570E9" w:rsidP="00A570E9"/>
    <w:p w14:paraId="1525DDBF" w14:textId="77777777" w:rsidR="00A570E9" w:rsidRPr="00D15115" w:rsidRDefault="00A570E9" w:rsidP="00424836"/>
    <w:p w14:paraId="5FF016BA" w14:textId="77777777" w:rsidR="00DD242A" w:rsidRDefault="00DD242A" w:rsidP="00DD242A"/>
    <w:p w14:paraId="24ECC35A" w14:textId="77777777" w:rsidR="00F84E93" w:rsidRDefault="00F84E93" w:rsidP="00424836"/>
    <w:sectPr w:rsidR="00F84E93" w:rsidSect="0019784F">
      <w:headerReference w:type="default" r:id="rId12"/>
      <w:footerReference w:type="default" r:id="rId13"/>
      <w:endnotePr>
        <w:numFmt w:val="decimal"/>
      </w:endnotePr>
      <w:type w:val="oddPage"/>
      <w:pgSz w:w="11907" w:h="16840" w:code="9"/>
      <w:pgMar w:top="1820" w:right="1701" w:bottom="1298" w:left="1134" w:header="782" w:footer="522" w:gutter="0"/>
      <w:paperSrc w:first="260" w:other="260"/>
      <w:cols w:space="709"/>
      <w:docGrid w:linePitch="2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D8DE70" w14:textId="77777777" w:rsidR="00F808B9" w:rsidRDefault="00F808B9">
      <w:r>
        <w:separator/>
      </w:r>
    </w:p>
  </w:endnote>
  <w:endnote w:type="continuationSeparator" w:id="0">
    <w:p w14:paraId="21D4D57F" w14:textId="77777777" w:rsidR="00F808B9" w:rsidRDefault="00F80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RotisSansSerif">
    <w:altName w:val="Calibri"/>
    <w:panose1 w:val="00000000000000000000"/>
    <w:charset w:val="00"/>
    <w:family w:val="auto"/>
    <w:notTrueType/>
    <w:pitch w:val="variable"/>
    <w:sig w:usb0="00000003" w:usb1="00000000" w:usb2="00000000" w:usb3="00000000" w:csb0="00000001" w:csb1="00000000"/>
  </w:font>
  <w:font w:name="RotisSemiSans">
    <w:panose1 w:val="00000000000000000000"/>
    <w:charset w:val="00"/>
    <w:family w:val="auto"/>
    <w:notTrueType/>
    <w:pitch w:val="variable"/>
    <w:sig w:usb0="00000003" w:usb1="00000000" w:usb2="00000000" w:usb3="00000000" w:csb0="00000001" w:csb1="00000000"/>
  </w:font>
  <w:font w:name="RotisSemiSans ExtraBold">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4241585"/>
      <w:docPartObj>
        <w:docPartGallery w:val="Page Numbers (Bottom of Page)"/>
        <w:docPartUnique/>
      </w:docPartObj>
    </w:sdtPr>
    <w:sdtEndPr/>
    <w:sdtContent>
      <w:p w14:paraId="5A7DFD8C" w14:textId="344753A4" w:rsidR="00371224" w:rsidRDefault="00371224">
        <w:pPr>
          <w:pStyle w:val="Voettekst"/>
          <w:jc w:val="right"/>
        </w:pPr>
        <w:r>
          <w:fldChar w:fldCharType="begin"/>
        </w:r>
        <w:r>
          <w:instrText>PAGE   \* MERGEFORMAT</w:instrText>
        </w:r>
        <w:r>
          <w:fldChar w:fldCharType="separate"/>
        </w:r>
        <w:r>
          <w:rPr>
            <w:noProof/>
          </w:rPr>
          <w:t>6</w:t>
        </w:r>
        <w:r>
          <w:fldChar w:fldCharType="end"/>
        </w:r>
      </w:p>
    </w:sdtContent>
  </w:sdt>
  <w:p w14:paraId="54CEB322" w14:textId="77777777" w:rsidR="00371224" w:rsidRDefault="0037122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693E5F" w14:textId="77777777" w:rsidR="00F808B9" w:rsidRDefault="00F808B9">
      <w:pPr>
        <w:pStyle w:val="Voettekst"/>
      </w:pPr>
    </w:p>
  </w:footnote>
  <w:footnote w:type="continuationSeparator" w:id="0">
    <w:p w14:paraId="7DBF21CB" w14:textId="77777777" w:rsidR="00F808B9" w:rsidRDefault="00F808B9">
      <w:pPr>
        <w:pStyle w:val="Voettekst"/>
      </w:pPr>
    </w:p>
  </w:footnote>
  <w:footnote w:type="continuationNotice" w:id="1">
    <w:p w14:paraId="5EDA1FF5" w14:textId="77777777" w:rsidR="00F808B9" w:rsidRDefault="00F808B9">
      <w:pPr>
        <w:pStyle w:val="Voetteks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F4F52" w14:textId="7C7B2C77" w:rsidR="00371224" w:rsidRDefault="00371224">
    <w:pPr>
      <w:pStyle w:val="Koptekst"/>
    </w:pPr>
    <w:r w:rsidRPr="00D94546">
      <w:rPr>
        <w:noProof/>
        <w:lang w:eastAsia="nl-NL"/>
      </w:rPr>
      <w:drawing>
        <wp:anchor distT="0" distB="0" distL="114300" distR="114300" simplePos="0" relativeHeight="251661312" behindDoc="0" locked="0" layoutInCell="1" allowOverlap="1" wp14:anchorId="1C65D269" wp14:editId="6F14A9F5">
          <wp:simplePos x="0" y="0"/>
          <wp:positionH relativeFrom="column">
            <wp:posOffset>5349552</wp:posOffset>
          </wp:positionH>
          <wp:positionV relativeFrom="paragraph">
            <wp:posOffset>-230220</wp:posOffset>
          </wp:positionV>
          <wp:extent cx="1238250" cy="633095"/>
          <wp:effectExtent l="0" t="0" r="0" b="0"/>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6330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94121">
      <w:rPr>
        <w:noProof/>
        <w:lang w:eastAsia="nl-NL"/>
      </w:rPr>
      <w:drawing>
        <wp:anchor distT="0" distB="0" distL="114300" distR="114300" simplePos="0" relativeHeight="251659264" behindDoc="0" locked="0" layoutInCell="1" allowOverlap="1" wp14:anchorId="385045CD" wp14:editId="1067E2F9">
          <wp:simplePos x="0" y="0"/>
          <wp:positionH relativeFrom="page">
            <wp:align>left</wp:align>
          </wp:positionH>
          <wp:positionV relativeFrom="paragraph">
            <wp:posOffset>-497633</wp:posOffset>
          </wp:positionV>
          <wp:extent cx="2201545" cy="1266190"/>
          <wp:effectExtent l="0" t="0" r="8255"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01545" cy="12661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A2C2652"/>
    <w:lvl w:ilvl="0">
      <w:start w:val="1"/>
      <w:numFmt w:val="decimal"/>
      <w:pStyle w:val="Kop1"/>
      <w:lvlText w:val="%1."/>
      <w:legacy w:legacy="1" w:legacySpace="144" w:legacyIndent="0"/>
      <w:lvlJc w:val="left"/>
    </w:lvl>
    <w:lvl w:ilvl="1">
      <w:start w:val="1"/>
      <w:numFmt w:val="decimal"/>
      <w:pStyle w:val="Kop2"/>
      <w:lvlText w:val="%1.%2"/>
      <w:legacy w:legacy="1" w:legacySpace="144" w:legacyIndent="0"/>
      <w:lvlJc w:val="left"/>
    </w:lvl>
    <w:lvl w:ilvl="2">
      <w:start w:val="1"/>
      <w:numFmt w:val="decimal"/>
      <w:pStyle w:val="Kop3"/>
      <w:lvlText w:val="%1.%2.%3"/>
      <w:legacy w:legacy="1" w:legacySpace="144" w:legacyIndent="0"/>
      <w:lvlJc w:val="left"/>
    </w:lvl>
    <w:lvl w:ilvl="3">
      <w:start w:val="1"/>
      <w:numFmt w:val="decimal"/>
      <w:pStyle w:val="Kop4"/>
      <w:lvlText w:val="%1.%2.%3.%4"/>
      <w:legacy w:legacy="1" w:legacySpace="144" w:legacyIndent="0"/>
      <w:lvlJc w:val="left"/>
    </w:lvl>
    <w:lvl w:ilvl="4">
      <w:start w:val="1"/>
      <w:numFmt w:val="decimal"/>
      <w:pStyle w:val="Kop5"/>
      <w:lvlText w:val="%1.%2.%3.%4.%5"/>
      <w:legacy w:legacy="1" w:legacySpace="144" w:legacyIndent="0"/>
      <w:lvlJc w:val="left"/>
    </w:lvl>
    <w:lvl w:ilvl="5">
      <w:start w:val="1"/>
      <w:numFmt w:val="decimal"/>
      <w:pStyle w:val="Kop6"/>
      <w:lvlText w:val="%1.%2.%3.%4.%5.%6"/>
      <w:legacy w:legacy="1" w:legacySpace="144" w:legacyIndent="0"/>
      <w:lvlJc w:val="left"/>
    </w:lvl>
    <w:lvl w:ilvl="6">
      <w:start w:val="1"/>
      <w:numFmt w:val="decimal"/>
      <w:pStyle w:val="Kop7"/>
      <w:lvlText w:val="%1.%2.%3.%4.%5.%6.%7"/>
      <w:legacy w:legacy="1" w:legacySpace="144" w:legacyIndent="0"/>
      <w:lvlJc w:val="left"/>
    </w:lvl>
    <w:lvl w:ilvl="7">
      <w:start w:val="1"/>
      <w:numFmt w:val="decimal"/>
      <w:pStyle w:val="Kop8"/>
      <w:lvlText w:val="%1.%2.%3.%4.%5.%6.%7.%8"/>
      <w:legacy w:legacy="1" w:legacySpace="144" w:legacyIndent="0"/>
      <w:lvlJc w:val="left"/>
    </w:lvl>
    <w:lvl w:ilvl="8">
      <w:start w:val="1"/>
      <w:numFmt w:val="decimal"/>
      <w:pStyle w:val="Kop9"/>
      <w:lvlText w:val="%1.%2.%3.%4.%5.%6.%7.%8.%9"/>
      <w:legacy w:legacy="1" w:legacySpace="144" w:legacyIndent="0"/>
      <w:lvlJc w:val="left"/>
    </w:lvl>
  </w:abstractNum>
  <w:abstractNum w:abstractNumId="1" w15:restartNumberingAfterBreak="0">
    <w:nsid w:val="060949A8"/>
    <w:multiLevelType w:val="hybridMultilevel"/>
    <w:tmpl w:val="C6C870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6D30837"/>
    <w:multiLevelType w:val="hybridMultilevel"/>
    <w:tmpl w:val="BC5476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7074FE5"/>
    <w:multiLevelType w:val="hybridMultilevel"/>
    <w:tmpl w:val="B44089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B351736"/>
    <w:multiLevelType w:val="hybridMultilevel"/>
    <w:tmpl w:val="3418FD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E5B79EC"/>
    <w:multiLevelType w:val="hybridMultilevel"/>
    <w:tmpl w:val="6FACA7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A8A48B7"/>
    <w:multiLevelType w:val="hybridMultilevel"/>
    <w:tmpl w:val="D33AD3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F77451E"/>
    <w:multiLevelType w:val="hybridMultilevel"/>
    <w:tmpl w:val="A91AE7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4371042"/>
    <w:multiLevelType w:val="hybridMultilevel"/>
    <w:tmpl w:val="F0129E4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5BB2923"/>
    <w:multiLevelType w:val="hybridMultilevel"/>
    <w:tmpl w:val="CA1C2A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87013B9"/>
    <w:multiLevelType w:val="hybridMultilevel"/>
    <w:tmpl w:val="CEE263F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1" w15:restartNumberingAfterBreak="0">
    <w:nsid w:val="2CAC0BC9"/>
    <w:multiLevelType w:val="hybridMultilevel"/>
    <w:tmpl w:val="B7DAA9C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F0E7515"/>
    <w:multiLevelType w:val="hybridMultilevel"/>
    <w:tmpl w:val="DBBA02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FDD6720"/>
    <w:multiLevelType w:val="multilevel"/>
    <w:tmpl w:val="0344AB88"/>
    <w:lvl w:ilvl="0">
      <w:start w:val="1"/>
      <w:numFmt w:val="decimal"/>
      <w:pStyle w:val="Lijst"/>
      <w:isLgl/>
      <w:lvlText w:val="%1."/>
      <w:lvlJc w:val="left"/>
      <w:pPr>
        <w:tabs>
          <w:tab w:val="num" w:pos="720"/>
        </w:tabs>
        <w:ind w:left="284" w:hanging="284"/>
      </w:pPr>
      <w:rPr>
        <w:rFonts w:hint="default"/>
      </w:rPr>
    </w:lvl>
    <w:lvl w:ilvl="1">
      <w:start w:val="1"/>
      <w:numFmt w:val="decimal"/>
      <w:pStyle w:val="Lijst2"/>
      <w:lvlText w:val="%1.%2."/>
      <w:lvlJc w:val="left"/>
      <w:pPr>
        <w:tabs>
          <w:tab w:val="num" w:pos="1364"/>
        </w:tabs>
        <w:ind w:left="851" w:hanging="567"/>
      </w:pPr>
      <w:rPr>
        <w:rFonts w:hint="default"/>
      </w:rPr>
    </w:lvl>
    <w:lvl w:ilvl="2">
      <w:start w:val="1"/>
      <w:numFmt w:val="decimal"/>
      <w:pStyle w:val="Lijst3"/>
      <w:lvlText w:val="%1.%2.%3."/>
      <w:lvlJc w:val="left"/>
      <w:pPr>
        <w:tabs>
          <w:tab w:val="num" w:pos="2291"/>
        </w:tabs>
        <w:ind w:left="1418" w:hanging="567"/>
      </w:pPr>
      <w:rPr>
        <w:rFonts w:hint="default"/>
      </w:rPr>
    </w:lvl>
    <w:lvl w:ilvl="3">
      <w:start w:val="1"/>
      <w:numFmt w:val="decimal"/>
      <w:pStyle w:val="Lijst4"/>
      <w:lvlText w:val="%1.%2.%3.%4."/>
      <w:lvlJc w:val="left"/>
      <w:pPr>
        <w:tabs>
          <w:tab w:val="num" w:pos="3218"/>
        </w:tabs>
        <w:ind w:left="2268" w:hanging="850"/>
      </w:pPr>
      <w:rPr>
        <w:rFonts w:hint="default"/>
      </w:rPr>
    </w:lvl>
    <w:lvl w:ilvl="4">
      <w:start w:val="1"/>
      <w:numFmt w:val="decimal"/>
      <w:pStyle w:val="Lijst5"/>
      <w:lvlText w:val="%1.%2.%3.%4.%5."/>
      <w:lvlJc w:val="left"/>
      <w:pPr>
        <w:tabs>
          <w:tab w:val="num" w:pos="4428"/>
        </w:tabs>
        <w:ind w:left="2552" w:hanging="284"/>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4" w15:restartNumberingAfterBreak="0">
    <w:nsid w:val="3C71763F"/>
    <w:multiLevelType w:val="hybridMultilevel"/>
    <w:tmpl w:val="1D964B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02E6D32"/>
    <w:multiLevelType w:val="hybridMultilevel"/>
    <w:tmpl w:val="D5D4BC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2904BE8"/>
    <w:multiLevelType w:val="hybridMultilevel"/>
    <w:tmpl w:val="B276DA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858277F"/>
    <w:multiLevelType w:val="hybridMultilevel"/>
    <w:tmpl w:val="FEE649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A5E4B02"/>
    <w:multiLevelType w:val="hybridMultilevel"/>
    <w:tmpl w:val="7F08D5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3EF2F72"/>
    <w:multiLevelType w:val="hybridMultilevel"/>
    <w:tmpl w:val="A796D4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54D254E"/>
    <w:multiLevelType w:val="hybridMultilevel"/>
    <w:tmpl w:val="5D1A33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CEA435A"/>
    <w:multiLevelType w:val="hybridMultilevel"/>
    <w:tmpl w:val="3D66F4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E5831C4"/>
    <w:multiLevelType w:val="hybridMultilevel"/>
    <w:tmpl w:val="EA2AF0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0C24EBB"/>
    <w:multiLevelType w:val="hybridMultilevel"/>
    <w:tmpl w:val="6966FC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5A07560"/>
    <w:multiLevelType w:val="hybridMultilevel"/>
    <w:tmpl w:val="598EF7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785197D"/>
    <w:multiLevelType w:val="hybridMultilevel"/>
    <w:tmpl w:val="129401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6CAB2086"/>
    <w:multiLevelType w:val="hybridMultilevel"/>
    <w:tmpl w:val="F05E0E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765A3A2A"/>
    <w:multiLevelType w:val="hybridMultilevel"/>
    <w:tmpl w:val="213EC75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7D7673B4"/>
    <w:multiLevelType w:val="hybridMultilevel"/>
    <w:tmpl w:val="11FC51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8"/>
  </w:num>
  <w:num w:numId="4">
    <w:abstractNumId w:val="7"/>
  </w:num>
  <w:num w:numId="5">
    <w:abstractNumId w:val="23"/>
  </w:num>
  <w:num w:numId="6">
    <w:abstractNumId w:val="3"/>
  </w:num>
  <w:num w:numId="7">
    <w:abstractNumId w:val="20"/>
  </w:num>
  <w:num w:numId="8">
    <w:abstractNumId w:val="24"/>
  </w:num>
  <w:num w:numId="9">
    <w:abstractNumId w:val="2"/>
  </w:num>
  <w:num w:numId="10">
    <w:abstractNumId w:val="14"/>
  </w:num>
  <w:num w:numId="11">
    <w:abstractNumId w:val="4"/>
  </w:num>
  <w:num w:numId="12">
    <w:abstractNumId w:val="11"/>
  </w:num>
  <w:num w:numId="13">
    <w:abstractNumId w:val="6"/>
  </w:num>
  <w:num w:numId="14">
    <w:abstractNumId w:val="1"/>
  </w:num>
  <w:num w:numId="15">
    <w:abstractNumId w:val="27"/>
  </w:num>
  <w:num w:numId="16">
    <w:abstractNumId w:val="28"/>
  </w:num>
  <w:num w:numId="17">
    <w:abstractNumId w:val="22"/>
  </w:num>
  <w:num w:numId="18">
    <w:abstractNumId w:val="15"/>
  </w:num>
  <w:num w:numId="19">
    <w:abstractNumId w:val="18"/>
  </w:num>
  <w:num w:numId="20">
    <w:abstractNumId w:val="12"/>
  </w:num>
  <w:num w:numId="21">
    <w:abstractNumId w:val="16"/>
  </w:num>
  <w:num w:numId="22">
    <w:abstractNumId w:val="17"/>
  </w:num>
  <w:num w:numId="23">
    <w:abstractNumId w:val="25"/>
  </w:num>
  <w:num w:numId="24">
    <w:abstractNumId w:val="10"/>
  </w:num>
  <w:num w:numId="25">
    <w:abstractNumId w:val="21"/>
  </w:num>
  <w:num w:numId="26">
    <w:abstractNumId w:val="9"/>
  </w:num>
  <w:num w:numId="27">
    <w:abstractNumId w:val="5"/>
  </w:num>
  <w:num w:numId="28">
    <w:abstractNumId w:val="26"/>
  </w:num>
  <w:num w:numId="29">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rawingGridHorizontalSpacing w:val="95"/>
  <w:drawingGridVerticalSpacing w:val="129"/>
  <w:displayHorizontalDrawingGridEvery w:val="2"/>
  <w:displayVerticalDrawingGridEvery w:val="2"/>
  <w:noPunctuationKerning/>
  <w:characterSpacingControl w:val="doNotCompress"/>
  <w:hdrShapeDefaults>
    <o:shapedefaults v:ext="edit" spidmax="4097"/>
  </w:hdrShapeDefaults>
  <w:footnotePr>
    <w:footnote w:id="-1"/>
    <w:footnote w:id="0"/>
    <w:footnote w:id="1"/>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B75"/>
    <w:rsid w:val="0000236B"/>
    <w:rsid w:val="000114BD"/>
    <w:rsid w:val="0001190D"/>
    <w:rsid w:val="0001752C"/>
    <w:rsid w:val="00017985"/>
    <w:rsid w:val="00022620"/>
    <w:rsid w:val="00032C1F"/>
    <w:rsid w:val="00033044"/>
    <w:rsid w:val="0004388F"/>
    <w:rsid w:val="0004680D"/>
    <w:rsid w:val="00047F47"/>
    <w:rsid w:val="00054F3A"/>
    <w:rsid w:val="00073E53"/>
    <w:rsid w:val="00074AA9"/>
    <w:rsid w:val="000808F7"/>
    <w:rsid w:val="000818DA"/>
    <w:rsid w:val="00084D6C"/>
    <w:rsid w:val="00086CCB"/>
    <w:rsid w:val="000906E2"/>
    <w:rsid w:val="00097BA1"/>
    <w:rsid w:val="000A1F00"/>
    <w:rsid w:val="000A2D5D"/>
    <w:rsid w:val="000B06AF"/>
    <w:rsid w:val="000B1C97"/>
    <w:rsid w:val="000B4AE3"/>
    <w:rsid w:val="000C150D"/>
    <w:rsid w:val="000C24D2"/>
    <w:rsid w:val="000C3936"/>
    <w:rsid w:val="000D2FAC"/>
    <w:rsid w:val="000D4B6D"/>
    <w:rsid w:val="000E26F5"/>
    <w:rsid w:val="000F7789"/>
    <w:rsid w:val="00101CC4"/>
    <w:rsid w:val="0010613C"/>
    <w:rsid w:val="0011508A"/>
    <w:rsid w:val="001226AB"/>
    <w:rsid w:val="001433BE"/>
    <w:rsid w:val="00167EE9"/>
    <w:rsid w:val="001857FE"/>
    <w:rsid w:val="00192E07"/>
    <w:rsid w:val="0019784F"/>
    <w:rsid w:val="001A40A0"/>
    <w:rsid w:val="001A46BF"/>
    <w:rsid w:val="001B19BB"/>
    <w:rsid w:val="001B55D2"/>
    <w:rsid w:val="001C50FE"/>
    <w:rsid w:val="001C57AE"/>
    <w:rsid w:val="001D163B"/>
    <w:rsid w:val="001D56E1"/>
    <w:rsid w:val="001E328E"/>
    <w:rsid w:val="001E6842"/>
    <w:rsid w:val="001F0494"/>
    <w:rsid w:val="001F46E7"/>
    <w:rsid w:val="00216F76"/>
    <w:rsid w:val="00220559"/>
    <w:rsid w:val="00223C68"/>
    <w:rsid w:val="002347A2"/>
    <w:rsid w:val="00234AC2"/>
    <w:rsid w:val="002350BB"/>
    <w:rsid w:val="00246BDB"/>
    <w:rsid w:val="0025746F"/>
    <w:rsid w:val="00262439"/>
    <w:rsid w:val="00262DD6"/>
    <w:rsid w:val="00265BB9"/>
    <w:rsid w:val="00270FFD"/>
    <w:rsid w:val="00280158"/>
    <w:rsid w:val="002842D2"/>
    <w:rsid w:val="00287FDF"/>
    <w:rsid w:val="002A2F3B"/>
    <w:rsid w:val="002A4D96"/>
    <w:rsid w:val="002A5B48"/>
    <w:rsid w:val="002B5847"/>
    <w:rsid w:val="002B5E17"/>
    <w:rsid w:val="002C3C27"/>
    <w:rsid w:val="002E3996"/>
    <w:rsid w:val="002E5A84"/>
    <w:rsid w:val="002E7150"/>
    <w:rsid w:val="002E761F"/>
    <w:rsid w:val="002F7FA0"/>
    <w:rsid w:val="00307431"/>
    <w:rsid w:val="00321B87"/>
    <w:rsid w:val="00343778"/>
    <w:rsid w:val="00344FEA"/>
    <w:rsid w:val="00350DEB"/>
    <w:rsid w:val="00351C08"/>
    <w:rsid w:val="003524C7"/>
    <w:rsid w:val="00366626"/>
    <w:rsid w:val="00370A90"/>
    <w:rsid w:val="00370B6F"/>
    <w:rsid w:val="00371224"/>
    <w:rsid w:val="003734AD"/>
    <w:rsid w:val="00381CA7"/>
    <w:rsid w:val="00381EDA"/>
    <w:rsid w:val="003863D7"/>
    <w:rsid w:val="003912A6"/>
    <w:rsid w:val="003913C2"/>
    <w:rsid w:val="003B78C1"/>
    <w:rsid w:val="003C1300"/>
    <w:rsid w:val="003C1A4E"/>
    <w:rsid w:val="003C1BA3"/>
    <w:rsid w:val="003C5D36"/>
    <w:rsid w:val="003E3032"/>
    <w:rsid w:val="003E50B0"/>
    <w:rsid w:val="003E593A"/>
    <w:rsid w:val="003E5CD4"/>
    <w:rsid w:val="003E647B"/>
    <w:rsid w:val="003F47C9"/>
    <w:rsid w:val="003F6955"/>
    <w:rsid w:val="004014B0"/>
    <w:rsid w:val="0040312D"/>
    <w:rsid w:val="00412286"/>
    <w:rsid w:val="00416EAF"/>
    <w:rsid w:val="00423401"/>
    <w:rsid w:val="00424836"/>
    <w:rsid w:val="004257D0"/>
    <w:rsid w:val="00433333"/>
    <w:rsid w:val="00441E25"/>
    <w:rsid w:val="004466A0"/>
    <w:rsid w:val="00450CED"/>
    <w:rsid w:val="00452030"/>
    <w:rsid w:val="00472E62"/>
    <w:rsid w:val="004844A4"/>
    <w:rsid w:val="0048459C"/>
    <w:rsid w:val="00487B2D"/>
    <w:rsid w:val="00491899"/>
    <w:rsid w:val="0049655D"/>
    <w:rsid w:val="004A5F40"/>
    <w:rsid w:val="004B26ED"/>
    <w:rsid w:val="004C5BF9"/>
    <w:rsid w:val="004D29DF"/>
    <w:rsid w:val="004E25B7"/>
    <w:rsid w:val="004E38E5"/>
    <w:rsid w:val="004F4F94"/>
    <w:rsid w:val="004F553C"/>
    <w:rsid w:val="00514A63"/>
    <w:rsid w:val="005271BD"/>
    <w:rsid w:val="00543BC9"/>
    <w:rsid w:val="0054504B"/>
    <w:rsid w:val="00545A2D"/>
    <w:rsid w:val="00556B75"/>
    <w:rsid w:val="00560E19"/>
    <w:rsid w:val="00571C2D"/>
    <w:rsid w:val="0057353E"/>
    <w:rsid w:val="00583CF0"/>
    <w:rsid w:val="005908ED"/>
    <w:rsid w:val="00592C45"/>
    <w:rsid w:val="005A0AF2"/>
    <w:rsid w:val="005B17AC"/>
    <w:rsid w:val="005B7407"/>
    <w:rsid w:val="005B77E2"/>
    <w:rsid w:val="005C7421"/>
    <w:rsid w:val="005D49DD"/>
    <w:rsid w:val="005D4AE8"/>
    <w:rsid w:val="005E6059"/>
    <w:rsid w:val="005E6E1A"/>
    <w:rsid w:val="005F05C4"/>
    <w:rsid w:val="005F13C7"/>
    <w:rsid w:val="005F5A38"/>
    <w:rsid w:val="005F737B"/>
    <w:rsid w:val="005F79F8"/>
    <w:rsid w:val="00600506"/>
    <w:rsid w:val="00605D76"/>
    <w:rsid w:val="00643C8D"/>
    <w:rsid w:val="00650B84"/>
    <w:rsid w:val="00653C74"/>
    <w:rsid w:val="006575E2"/>
    <w:rsid w:val="00663CD7"/>
    <w:rsid w:val="00665F9E"/>
    <w:rsid w:val="006A7125"/>
    <w:rsid w:val="006A76A8"/>
    <w:rsid w:val="006B287B"/>
    <w:rsid w:val="006B3B9C"/>
    <w:rsid w:val="006B5C51"/>
    <w:rsid w:val="006C213D"/>
    <w:rsid w:val="006C2EB6"/>
    <w:rsid w:val="006D5111"/>
    <w:rsid w:val="006E16A3"/>
    <w:rsid w:val="006F53C7"/>
    <w:rsid w:val="006F7007"/>
    <w:rsid w:val="0070532D"/>
    <w:rsid w:val="00710C97"/>
    <w:rsid w:val="007144CC"/>
    <w:rsid w:val="00721E75"/>
    <w:rsid w:val="00723890"/>
    <w:rsid w:val="00731B95"/>
    <w:rsid w:val="0073795A"/>
    <w:rsid w:val="007517AD"/>
    <w:rsid w:val="007747D7"/>
    <w:rsid w:val="007764F1"/>
    <w:rsid w:val="0078295B"/>
    <w:rsid w:val="007958CE"/>
    <w:rsid w:val="007A0696"/>
    <w:rsid w:val="007A096D"/>
    <w:rsid w:val="007A14AC"/>
    <w:rsid w:val="007B1B27"/>
    <w:rsid w:val="007B695B"/>
    <w:rsid w:val="007D2040"/>
    <w:rsid w:val="007F19F6"/>
    <w:rsid w:val="007F71D5"/>
    <w:rsid w:val="00811168"/>
    <w:rsid w:val="00817C67"/>
    <w:rsid w:val="00825DC1"/>
    <w:rsid w:val="0083770B"/>
    <w:rsid w:val="008414AA"/>
    <w:rsid w:val="008417BB"/>
    <w:rsid w:val="00847313"/>
    <w:rsid w:val="00861B9B"/>
    <w:rsid w:val="00865390"/>
    <w:rsid w:val="00865841"/>
    <w:rsid w:val="00871599"/>
    <w:rsid w:val="00875968"/>
    <w:rsid w:val="00886FDF"/>
    <w:rsid w:val="00897819"/>
    <w:rsid w:val="008A297C"/>
    <w:rsid w:val="008B2581"/>
    <w:rsid w:val="008B47AF"/>
    <w:rsid w:val="008C5756"/>
    <w:rsid w:val="008C7322"/>
    <w:rsid w:val="008D7EB9"/>
    <w:rsid w:val="008E2406"/>
    <w:rsid w:val="008F31AB"/>
    <w:rsid w:val="009016F2"/>
    <w:rsid w:val="009173B0"/>
    <w:rsid w:val="00923B07"/>
    <w:rsid w:val="00930EAD"/>
    <w:rsid w:val="00933412"/>
    <w:rsid w:val="0093679B"/>
    <w:rsid w:val="009427C9"/>
    <w:rsid w:val="009504E3"/>
    <w:rsid w:val="009537E9"/>
    <w:rsid w:val="00960BD3"/>
    <w:rsid w:val="009633C9"/>
    <w:rsid w:val="00964B2E"/>
    <w:rsid w:val="0096673A"/>
    <w:rsid w:val="00966DFC"/>
    <w:rsid w:val="0097126F"/>
    <w:rsid w:val="00985289"/>
    <w:rsid w:val="009904FC"/>
    <w:rsid w:val="00992BB2"/>
    <w:rsid w:val="00992C92"/>
    <w:rsid w:val="00993DA8"/>
    <w:rsid w:val="009B591B"/>
    <w:rsid w:val="009B684C"/>
    <w:rsid w:val="009E0A98"/>
    <w:rsid w:val="009E0EA6"/>
    <w:rsid w:val="009E0F8B"/>
    <w:rsid w:val="009E6598"/>
    <w:rsid w:val="009F118E"/>
    <w:rsid w:val="009F5F5B"/>
    <w:rsid w:val="00A027F8"/>
    <w:rsid w:val="00A05411"/>
    <w:rsid w:val="00A13C89"/>
    <w:rsid w:val="00A14731"/>
    <w:rsid w:val="00A4399A"/>
    <w:rsid w:val="00A53EF4"/>
    <w:rsid w:val="00A570E9"/>
    <w:rsid w:val="00A57A30"/>
    <w:rsid w:val="00A65081"/>
    <w:rsid w:val="00A71DC3"/>
    <w:rsid w:val="00A73310"/>
    <w:rsid w:val="00A962B3"/>
    <w:rsid w:val="00A9692D"/>
    <w:rsid w:val="00AB705D"/>
    <w:rsid w:val="00AC69DF"/>
    <w:rsid w:val="00AC6F4E"/>
    <w:rsid w:val="00AE0A0A"/>
    <w:rsid w:val="00AF4E7F"/>
    <w:rsid w:val="00B039CC"/>
    <w:rsid w:val="00B06989"/>
    <w:rsid w:val="00B117AD"/>
    <w:rsid w:val="00B130A2"/>
    <w:rsid w:val="00B1369C"/>
    <w:rsid w:val="00B17A9B"/>
    <w:rsid w:val="00B2425F"/>
    <w:rsid w:val="00B66AD7"/>
    <w:rsid w:val="00B82242"/>
    <w:rsid w:val="00B852E0"/>
    <w:rsid w:val="00B91576"/>
    <w:rsid w:val="00B944FF"/>
    <w:rsid w:val="00B95684"/>
    <w:rsid w:val="00BA45EE"/>
    <w:rsid w:val="00BA77E0"/>
    <w:rsid w:val="00BB0AD8"/>
    <w:rsid w:val="00BB6D46"/>
    <w:rsid w:val="00BC1472"/>
    <w:rsid w:val="00BC1BEF"/>
    <w:rsid w:val="00BC2B3B"/>
    <w:rsid w:val="00BC2ED1"/>
    <w:rsid w:val="00BE1BA1"/>
    <w:rsid w:val="00BE6B36"/>
    <w:rsid w:val="00BE71A9"/>
    <w:rsid w:val="00BF79E5"/>
    <w:rsid w:val="00C03C67"/>
    <w:rsid w:val="00C03FF5"/>
    <w:rsid w:val="00C10CA0"/>
    <w:rsid w:val="00C2328C"/>
    <w:rsid w:val="00C321A5"/>
    <w:rsid w:val="00C32904"/>
    <w:rsid w:val="00C338FC"/>
    <w:rsid w:val="00C5368C"/>
    <w:rsid w:val="00C541C8"/>
    <w:rsid w:val="00C86708"/>
    <w:rsid w:val="00CB24F9"/>
    <w:rsid w:val="00CC644A"/>
    <w:rsid w:val="00CD2E74"/>
    <w:rsid w:val="00CD7069"/>
    <w:rsid w:val="00D02489"/>
    <w:rsid w:val="00D15115"/>
    <w:rsid w:val="00D157A3"/>
    <w:rsid w:val="00D208C0"/>
    <w:rsid w:val="00D21C38"/>
    <w:rsid w:val="00D25208"/>
    <w:rsid w:val="00D307F5"/>
    <w:rsid w:val="00D34BCC"/>
    <w:rsid w:val="00D42BF8"/>
    <w:rsid w:val="00D50446"/>
    <w:rsid w:val="00D512EE"/>
    <w:rsid w:val="00D70D65"/>
    <w:rsid w:val="00D74AA5"/>
    <w:rsid w:val="00D80111"/>
    <w:rsid w:val="00D85336"/>
    <w:rsid w:val="00D96178"/>
    <w:rsid w:val="00DB35BC"/>
    <w:rsid w:val="00DC21D2"/>
    <w:rsid w:val="00DC22A3"/>
    <w:rsid w:val="00DD242A"/>
    <w:rsid w:val="00DD28C4"/>
    <w:rsid w:val="00DD5D6D"/>
    <w:rsid w:val="00DE6392"/>
    <w:rsid w:val="00E101AA"/>
    <w:rsid w:val="00E156B1"/>
    <w:rsid w:val="00E24A66"/>
    <w:rsid w:val="00E35DE3"/>
    <w:rsid w:val="00E40E3C"/>
    <w:rsid w:val="00E42556"/>
    <w:rsid w:val="00E47A61"/>
    <w:rsid w:val="00E51581"/>
    <w:rsid w:val="00E57FFA"/>
    <w:rsid w:val="00E62987"/>
    <w:rsid w:val="00E639C3"/>
    <w:rsid w:val="00E66C3C"/>
    <w:rsid w:val="00E9137F"/>
    <w:rsid w:val="00E9398D"/>
    <w:rsid w:val="00EA07C2"/>
    <w:rsid w:val="00EA6E53"/>
    <w:rsid w:val="00EB36C4"/>
    <w:rsid w:val="00EC298F"/>
    <w:rsid w:val="00EC6868"/>
    <w:rsid w:val="00ED1CA8"/>
    <w:rsid w:val="00ED502F"/>
    <w:rsid w:val="00EE2B1F"/>
    <w:rsid w:val="00EF0111"/>
    <w:rsid w:val="00F03442"/>
    <w:rsid w:val="00F16E0D"/>
    <w:rsid w:val="00F17665"/>
    <w:rsid w:val="00F25918"/>
    <w:rsid w:val="00F43025"/>
    <w:rsid w:val="00F457ED"/>
    <w:rsid w:val="00F471BE"/>
    <w:rsid w:val="00F51F66"/>
    <w:rsid w:val="00F61B7B"/>
    <w:rsid w:val="00F63F7F"/>
    <w:rsid w:val="00F67AC2"/>
    <w:rsid w:val="00F808B9"/>
    <w:rsid w:val="00F84E93"/>
    <w:rsid w:val="00F87AE2"/>
    <w:rsid w:val="00F908A0"/>
    <w:rsid w:val="00F96096"/>
    <w:rsid w:val="00F961FE"/>
    <w:rsid w:val="00F96679"/>
    <w:rsid w:val="00FA318A"/>
    <w:rsid w:val="00FA720F"/>
    <w:rsid w:val="00FB782F"/>
    <w:rsid w:val="00FB7876"/>
    <w:rsid w:val="00FC0012"/>
    <w:rsid w:val="00FE1B47"/>
    <w:rsid w:val="00FF43C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EAE420F"/>
  <w15:docId w15:val="{85E53556-7858-4127-9606-587B33C5D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556B75"/>
    <w:pPr>
      <w:spacing w:line="240" w:lineRule="atLeast"/>
    </w:pPr>
    <w:rPr>
      <w:rFonts w:ascii="Arial" w:eastAsiaTheme="minorHAnsi" w:hAnsi="Arial" w:cstheme="minorBidi"/>
      <w:lang w:eastAsia="en-US"/>
    </w:rPr>
  </w:style>
  <w:style w:type="paragraph" w:styleId="Kop1">
    <w:name w:val="heading 1"/>
    <w:aliases w:val="Hoofdstuk"/>
    <w:basedOn w:val="Standaard"/>
    <w:next w:val="Standaard"/>
    <w:qFormat/>
    <w:rsid w:val="005D4AE8"/>
    <w:pPr>
      <w:keepNext/>
      <w:numPr>
        <w:numId w:val="2"/>
      </w:numPr>
      <w:tabs>
        <w:tab w:val="left" w:pos="851"/>
      </w:tabs>
      <w:spacing w:line="600" w:lineRule="atLeast"/>
      <w:outlineLvl w:val="0"/>
    </w:pPr>
    <w:rPr>
      <w:b/>
      <w:sz w:val="44"/>
    </w:rPr>
  </w:style>
  <w:style w:type="paragraph" w:styleId="Kop2">
    <w:name w:val="heading 2"/>
    <w:aliases w:val="Paragraaf"/>
    <w:next w:val="Standaard"/>
    <w:qFormat/>
    <w:rsid w:val="00C32904"/>
    <w:pPr>
      <w:keepNext/>
      <w:numPr>
        <w:ilvl w:val="1"/>
        <w:numId w:val="2"/>
      </w:numPr>
      <w:tabs>
        <w:tab w:val="left" w:pos="851"/>
      </w:tabs>
      <w:overflowPunct w:val="0"/>
      <w:autoSpaceDE w:val="0"/>
      <w:autoSpaceDN w:val="0"/>
      <w:adjustRightInd w:val="0"/>
      <w:spacing w:line="260" w:lineRule="atLeast"/>
      <w:textAlignment w:val="baseline"/>
      <w:outlineLvl w:val="1"/>
    </w:pPr>
    <w:rPr>
      <w:rFonts w:ascii="Arial" w:hAnsi="Arial"/>
      <w:b/>
      <w:sz w:val="23"/>
      <w:lang w:val="nl"/>
    </w:rPr>
  </w:style>
  <w:style w:type="paragraph" w:styleId="Kop3">
    <w:name w:val="heading 3"/>
    <w:aliases w:val="SubPargrf"/>
    <w:next w:val="Standaard"/>
    <w:qFormat/>
    <w:rsid w:val="00C32904"/>
    <w:pPr>
      <w:keepNext/>
      <w:numPr>
        <w:ilvl w:val="2"/>
        <w:numId w:val="2"/>
      </w:numPr>
      <w:tabs>
        <w:tab w:val="left" w:pos="851"/>
      </w:tabs>
      <w:overflowPunct w:val="0"/>
      <w:autoSpaceDE w:val="0"/>
      <w:autoSpaceDN w:val="0"/>
      <w:adjustRightInd w:val="0"/>
      <w:spacing w:line="260" w:lineRule="atLeast"/>
      <w:textAlignment w:val="baseline"/>
      <w:outlineLvl w:val="2"/>
    </w:pPr>
    <w:rPr>
      <w:rFonts w:ascii="Arial" w:hAnsi="Arial"/>
      <w:sz w:val="23"/>
      <w:lang w:val="nl"/>
    </w:rPr>
  </w:style>
  <w:style w:type="paragraph" w:styleId="Kop4">
    <w:name w:val="heading 4"/>
    <w:basedOn w:val="Standaard"/>
    <w:next w:val="Standaard"/>
    <w:qFormat/>
    <w:rsid w:val="00C32904"/>
    <w:pPr>
      <w:keepNext/>
      <w:numPr>
        <w:ilvl w:val="3"/>
        <w:numId w:val="2"/>
      </w:numPr>
      <w:spacing w:before="240"/>
      <w:outlineLvl w:val="3"/>
    </w:pPr>
    <w:rPr>
      <w:b/>
    </w:rPr>
  </w:style>
  <w:style w:type="paragraph" w:styleId="Kop5">
    <w:name w:val="heading 5"/>
    <w:basedOn w:val="Standaard"/>
    <w:next w:val="Standaard"/>
    <w:qFormat/>
    <w:rsid w:val="00C32904"/>
    <w:pPr>
      <w:numPr>
        <w:ilvl w:val="4"/>
        <w:numId w:val="2"/>
      </w:numPr>
      <w:spacing w:before="240" w:after="60"/>
      <w:outlineLvl w:val="4"/>
    </w:pPr>
    <w:rPr>
      <w:sz w:val="22"/>
    </w:rPr>
  </w:style>
  <w:style w:type="paragraph" w:styleId="Kop6">
    <w:name w:val="heading 6"/>
    <w:basedOn w:val="Standaard"/>
    <w:next w:val="Standaard"/>
    <w:qFormat/>
    <w:rsid w:val="00C32904"/>
    <w:pPr>
      <w:numPr>
        <w:ilvl w:val="5"/>
        <w:numId w:val="2"/>
      </w:numPr>
      <w:spacing w:before="240" w:after="60"/>
      <w:outlineLvl w:val="5"/>
    </w:pPr>
    <w:rPr>
      <w:rFonts w:ascii="Times New Roman" w:hAnsi="Times New Roman"/>
      <w:i/>
      <w:sz w:val="22"/>
    </w:rPr>
  </w:style>
  <w:style w:type="paragraph" w:styleId="Kop7">
    <w:name w:val="heading 7"/>
    <w:basedOn w:val="Standaard"/>
    <w:next w:val="Standaard"/>
    <w:qFormat/>
    <w:rsid w:val="00C32904"/>
    <w:pPr>
      <w:numPr>
        <w:ilvl w:val="6"/>
        <w:numId w:val="2"/>
      </w:numPr>
      <w:spacing w:before="240" w:after="60"/>
      <w:outlineLvl w:val="6"/>
    </w:pPr>
  </w:style>
  <w:style w:type="paragraph" w:styleId="Kop8">
    <w:name w:val="heading 8"/>
    <w:basedOn w:val="Standaard"/>
    <w:next w:val="Standaard"/>
    <w:qFormat/>
    <w:rsid w:val="00C32904"/>
    <w:pPr>
      <w:numPr>
        <w:ilvl w:val="7"/>
        <w:numId w:val="2"/>
      </w:numPr>
      <w:spacing w:before="240" w:after="60"/>
      <w:outlineLvl w:val="7"/>
    </w:pPr>
    <w:rPr>
      <w:i/>
    </w:rPr>
  </w:style>
  <w:style w:type="paragraph" w:styleId="Kop9">
    <w:name w:val="heading 9"/>
    <w:basedOn w:val="Standaard"/>
    <w:next w:val="Standaard"/>
    <w:qFormat/>
    <w:rsid w:val="00C32904"/>
    <w:pPr>
      <w:numPr>
        <w:ilvl w:val="8"/>
        <w:numId w:val="2"/>
      </w:numPr>
      <w:spacing w:before="240" w:after="60"/>
      <w:outlineLvl w:val="8"/>
    </w:pPr>
    <w:rPr>
      <w:b/>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lineaAccent">
    <w:name w:val="AlineaAccent"/>
    <w:basedOn w:val="Standaard"/>
    <w:next w:val="Standaard"/>
    <w:rsid w:val="006B3B9C"/>
    <w:rPr>
      <w:b/>
    </w:rPr>
  </w:style>
  <w:style w:type="paragraph" w:styleId="Bijschrift">
    <w:name w:val="caption"/>
    <w:basedOn w:val="Standaard"/>
    <w:next w:val="Standaard"/>
    <w:uiPriority w:val="35"/>
    <w:qFormat/>
    <w:rPr>
      <w:rFonts w:ascii="RotisSansSerif" w:hAnsi="RotisSansSerif"/>
      <w:sz w:val="15"/>
    </w:rPr>
  </w:style>
  <w:style w:type="character" w:styleId="Eindnootmarkering">
    <w:name w:val="endnote reference"/>
    <w:basedOn w:val="Standaardalinea-lettertype"/>
    <w:semiHidden/>
    <w:rPr>
      <w:vertAlign w:val="superscript"/>
    </w:rPr>
  </w:style>
  <w:style w:type="paragraph" w:styleId="Eindnoottekst">
    <w:name w:val="endnote text"/>
    <w:basedOn w:val="Standaard"/>
    <w:semiHidden/>
    <w:rPr>
      <w:i/>
      <w:sz w:val="17"/>
    </w:rPr>
  </w:style>
  <w:style w:type="paragraph" w:customStyle="1" w:styleId="HfdstkInleiding">
    <w:name w:val="Hfdstk_Inleiding"/>
    <w:next w:val="Standaard"/>
    <w:rsid w:val="006B3B9C"/>
    <w:pPr>
      <w:tabs>
        <w:tab w:val="left" w:pos="851"/>
      </w:tabs>
      <w:overflowPunct w:val="0"/>
      <w:autoSpaceDE w:val="0"/>
      <w:autoSpaceDN w:val="0"/>
      <w:adjustRightInd w:val="0"/>
      <w:spacing w:line="260" w:lineRule="atLeast"/>
      <w:textAlignment w:val="baseline"/>
    </w:pPr>
    <w:rPr>
      <w:rFonts w:ascii="Arial" w:hAnsi="Arial"/>
      <w:i/>
      <w:sz w:val="19"/>
      <w:lang w:val="nl"/>
    </w:rPr>
  </w:style>
  <w:style w:type="paragraph" w:styleId="Index1">
    <w:name w:val="index 1"/>
    <w:basedOn w:val="Standaard"/>
    <w:next w:val="Standaard"/>
    <w:semiHidden/>
    <w:pPr>
      <w:tabs>
        <w:tab w:val="right" w:leader="dot" w:pos="6974"/>
      </w:tabs>
      <w:ind w:left="284" w:hanging="284"/>
    </w:pPr>
  </w:style>
  <w:style w:type="paragraph" w:styleId="Index2">
    <w:name w:val="index 2"/>
    <w:basedOn w:val="Standaard"/>
    <w:next w:val="Standaard"/>
    <w:semiHidden/>
    <w:pPr>
      <w:tabs>
        <w:tab w:val="right" w:leader="dot" w:pos="6974"/>
      </w:tabs>
      <w:ind w:left="568" w:hanging="284"/>
    </w:pPr>
  </w:style>
  <w:style w:type="paragraph" w:styleId="Index3">
    <w:name w:val="index 3"/>
    <w:basedOn w:val="Standaard"/>
    <w:next w:val="Standaard"/>
    <w:semiHidden/>
    <w:pPr>
      <w:tabs>
        <w:tab w:val="right" w:leader="dot" w:pos="6974"/>
      </w:tabs>
      <w:ind w:left="851" w:hanging="284"/>
    </w:pPr>
  </w:style>
  <w:style w:type="paragraph" w:styleId="Index4">
    <w:name w:val="index 4"/>
    <w:basedOn w:val="Standaard"/>
    <w:next w:val="Standaard"/>
    <w:semiHidden/>
    <w:pPr>
      <w:tabs>
        <w:tab w:val="right" w:leader="dot" w:pos="6974"/>
      </w:tabs>
      <w:ind w:left="1135" w:hanging="284"/>
    </w:pPr>
  </w:style>
  <w:style w:type="paragraph" w:styleId="Index5">
    <w:name w:val="index 5"/>
    <w:basedOn w:val="Standaard"/>
    <w:next w:val="Standaard"/>
    <w:semiHidden/>
    <w:pPr>
      <w:tabs>
        <w:tab w:val="right" w:leader="dot" w:pos="6974"/>
      </w:tabs>
      <w:ind w:left="1418" w:hanging="284"/>
    </w:pPr>
  </w:style>
  <w:style w:type="paragraph" w:styleId="Index6">
    <w:name w:val="index 6"/>
    <w:basedOn w:val="Standaard"/>
    <w:next w:val="Standaard"/>
    <w:semiHidden/>
    <w:pPr>
      <w:tabs>
        <w:tab w:val="right" w:leader="dot" w:pos="6974"/>
      </w:tabs>
      <w:ind w:left="1702" w:hanging="284"/>
    </w:pPr>
  </w:style>
  <w:style w:type="paragraph" w:styleId="Index7">
    <w:name w:val="index 7"/>
    <w:basedOn w:val="Standaard"/>
    <w:next w:val="Standaard"/>
    <w:semiHidden/>
    <w:pPr>
      <w:tabs>
        <w:tab w:val="right" w:leader="dot" w:pos="6974"/>
      </w:tabs>
      <w:ind w:left="1985" w:hanging="284"/>
    </w:pPr>
  </w:style>
  <w:style w:type="paragraph" w:styleId="Index8">
    <w:name w:val="index 8"/>
    <w:basedOn w:val="Standaard"/>
    <w:next w:val="Standaard"/>
    <w:semiHidden/>
    <w:pPr>
      <w:tabs>
        <w:tab w:val="right" w:leader="dot" w:pos="6974"/>
      </w:tabs>
      <w:ind w:left="2269" w:hanging="284"/>
    </w:pPr>
  </w:style>
  <w:style w:type="paragraph" w:styleId="Index9">
    <w:name w:val="index 9"/>
    <w:basedOn w:val="Standaard"/>
    <w:next w:val="Standaard"/>
    <w:semiHidden/>
    <w:pPr>
      <w:tabs>
        <w:tab w:val="right" w:leader="dot" w:pos="6974"/>
      </w:tabs>
      <w:ind w:left="2552" w:hanging="284"/>
    </w:pPr>
  </w:style>
  <w:style w:type="paragraph" w:styleId="Inhopg1">
    <w:name w:val="toc 1"/>
    <w:basedOn w:val="Standaard"/>
    <w:next w:val="Standaard"/>
    <w:rsid w:val="00A4399A"/>
    <w:pPr>
      <w:tabs>
        <w:tab w:val="right" w:pos="6945"/>
      </w:tabs>
      <w:spacing w:before="240"/>
    </w:pPr>
    <w:rPr>
      <w:b/>
    </w:rPr>
  </w:style>
  <w:style w:type="paragraph" w:styleId="Inhopg2">
    <w:name w:val="toc 2"/>
    <w:basedOn w:val="Standaard"/>
    <w:next w:val="Standaard"/>
    <w:rsid w:val="00E156B1"/>
    <w:pPr>
      <w:tabs>
        <w:tab w:val="right" w:pos="6945"/>
      </w:tabs>
      <w:spacing w:before="260"/>
    </w:pPr>
    <w:rPr>
      <w:b/>
    </w:rPr>
  </w:style>
  <w:style w:type="paragraph" w:styleId="Inhopg3">
    <w:name w:val="toc 3"/>
    <w:basedOn w:val="Standaard"/>
    <w:next w:val="Standaard"/>
    <w:rsid w:val="00A4399A"/>
    <w:pPr>
      <w:tabs>
        <w:tab w:val="left" w:pos="851"/>
        <w:tab w:val="right" w:pos="6945"/>
      </w:tabs>
      <w:spacing w:before="260"/>
      <w:ind w:left="851" w:right="567" w:hanging="851"/>
    </w:pPr>
    <w:rPr>
      <w:b/>
    </w:rPr>
  </w:style>
  <w:style w:type="paragraph" w:styleId="Inhopg4">
    <w:name w:val="toc 4"/>
    <w:basedOn w:val="Standaard"/>
    <w:next w:val="Standaard"/>
    <w:rsid w:val="00E156B1"/>
    <w:pPr>
      <w:tabs>
        <w:tab w:val="left" w:pos="851"/>
        <w:tab w:val="right" w:pos="6945"/>
      </w:tabs>
      <w:ind w:left="851" w:hanging="851"/>
    </w:pPr>
  </w:style>
  <w:style w:type="paragraph" w:styleId="Inhopg5">
    <w:name w:val="toc 5"/>
    <w:basedOn w:val="Standaard"/>
    <w:next w:val="Standaard"/>
    <w:semiHidden/>
    <w:pPr>
      <w:tabs>
        <w:tab w:val="right" w:leader="dot" w:pos="6945"/>
      </w:tabs>
      <w:ind w:left="760"/>
    </w:pPr>
  </w:style>
  <w:style w:type="paragraph" w:styleId="Inhopg6">
    <w:name w:val="toc 6"/>
    <w:basedOn w:val="Standaard"/>
    <w:next w:val="Standaard"/>
    <w:semiHidden/>
    <w:pPr>
      <w:tabs>
        <w:tab w:val="right" w:leader="dot" w:pos="6945"/>
      </w:tabs>
      <w:ind w:left="950"/>
    </w:pPr>
  </w:style>
  <w:style w:type="paragraph" w:styleId="Inhopg7">
    <w:name w:val="toc 7"/>
    <w:basedOn w:val="Standaard"/>
    <w:next w:val="Standaard"/>
    <w:semiHidden/>
    <w:pPr>
      <w:tabs>
        <w:tab w:val="right" w:leader="dot" w:pos="6945"/>
      </w:tabs>
      <w:ind w:left="1140"/>
    </w:pPr>
  </w:style>
  <w:style w:type="paragraph" w:styleId="Inhopg8">
    <w:name w:val="toc 8"/>
    <w:basedOn w:val="Standaard"/>
    <w:next w:val="Standaard"/>
    <w:semiHidden/>
    <w:pPr>
      <w:tabs>
        <w:tab w:val="right" w:leader="dot" w:pos="6945"/>
      </w:tabs>
      <w:ind w:left="1330"/>
    </w:pPr>
  </w:style>
  <w:style w:type="paragraph" w:styleId="Inhopg9">
    <w:name w:val="toc 9"/>
    <w:basedOn w:val="Standaard"/>
    <w:next w:val="Standaard"/>
    <w:semiHidden/>
    <w:pPr>
      <w:tabs>
        <w:tab w:val="right" w:leader="dot" w:pos="6945"/>
      </w:tabs>
      <w:ind w:left="1520"/>
    </w:pPr>
  </w:style>
  <w:style w:type="paragraph" w:styleId="Kopbronvermelding">
    <w:name w:val="toa heading"/>
    <w:basedOn w:val="Standaard"/>
    <w:next w:val="Standaard"/>
    <w:semiHidden/>
    <w:rPr>
      <w:rFonts w:ascii="RotisSemiSans" w:hAnsi="RotisSemiSans"/>
      <w:b/>
    </w:rPr>
  </w:style>
  <w:style w:type="paragraph" w:customStyle="1" w:styleId="KopAlgemeen">
    <w:name w:val="KopAlgemeen"/>
    <w:next w:val="Standaard"/>
    <w:rsid w:val="005D4AE8"/>
    <w:pPr>
      <w:tabs>
        <w:tab w:val="left" w:pos="851"/>
      </w:tabs>
      <w:overflowPunct w:val="0"/>
      <w:autoSpaceDE w:val="0"/>
      <w:autoSpaceDN w:val="0"/>
      <w:adjustRightInd w:val="0"/>
      <w:spacing w:line="600" w:lineRule="exact"/>
      <w:textAlignment w:val="baseline"/>
    </w:pPr>
    <w:rPr>
      <w:rFonts w:ascii="Arial" w:hAnsi="Arial"/>
      <w:b/>
      <w:sz w:val="44"/>
      <w:lang w:val="nl"/>
    </w:rPr>
  </w:style>
  <w:style w:type="paragraph" w:customStyle="1" w:styleId="KopAuteursnm">
    <w:name w:val="KopAuteursnm"/>
    <w:basedOn w:val="Standaard"/>
    <w:next w:val="Standaard"/>
    <w:pPr>
      <w:tabs>
        <w:tab w:val="left" w:pos="851"/>
      </w:tabs>
    </w:pPr>
  </w:style>
  <w:style w:type="paragraph" w:customStyle="1" w:styleId="KopDeeltitel">
    <w:name w:val="KopDeeltitel"/>
    <w:basedOn w:val="Standaard"/>
    <w:next w:val="Standaard"/>
    <w:rsid w:val="005D4AE8"/>
    <w:pPr>
      <w:tabs>
        <w:tab w:val="left" w:pos="3686"/>
      </w:tabs>
      <w:spacing w:line="600" w:lineRule="exact"/>
    </w:pPr>
    <w:rPr>
      <w:b/>
      <w:sz w:val="44"/>
    </w:rPr>
  </w:style>
  <w:style w:type="paragraph" w:styleId="Koptekst">
    <w:name w:val="header"/>
    <w:basedOn w:val="Standaard"/>
    <w:pPr>
      <w:tabs>
        <w:tab w:val="center" w:pos="4536"/>
        <w:tab w:val="right" w:pos="9072"/>
      </w:tabs>
    </w:pPr>
  </w:style>
  <w:style w:type="character" w:customStyle="1" w:styleId="KTDeelVw1">
    <w:name w:val="KTDeelVw_1"/>
    <w:basedOn w:val="Standaardalinea-lettertype"/>
    <w:rsid w:val="006B3B9C"/>
    <w:rPr>
      <w:rFonts w:ascii="Arial" w:hAnsi="Arial"/>
      <w:i/>
      <w:noProof w:val="0"/>
      <w:sz w:val="15"/>
      <w:lang w:val="nl"/>
    </w:rPr>
  </w:style>
  <w:style w:type="character" w:customStyle="1" w:styleId="KTDeelVw2">
    <w:name w:val="KTDeelVw_2"/>
    <w:basedOn w:val="Standaardalinea-lettertype"/>
    <w:rsid w:val="006B3B9C"/>
    <w:rPr>
      <w:rFonts w:ascii="Arial" w:hAnsi="Arial"/>
      <w:noProof w:val="0"/>
      <w:sz w:val="15"/>
      <w:lang w:val="nl"/>
    </w:rPr>
  </w:style>
  <w:style w:type="paragraph" w:styleId="Lijstmetafbeeldingen">
    <w:name w:val="table of figures"/>
    <w:basedOn w:val="Standaard"/>
    <w:next w:val="Standaard"/>
    <w:semiHidden/>
    <w:pPr>
      <w:tabs>
        <w:tab w:val="right" w:leader="dot" w:pos="9355"/>
      </w:tabs>
      <w:ind w:left="380" w:hanging="380"/>
    </w:pPr>
  </w:style>
  <w:style w:type="paragraph" w:styleId="Macroteks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line="260" w:lineRule="atLeast"/>
      <w:textAlignment w:val="baseline"/>
    </w:pPr>
    <w:rPr>
      <w:rFonts w:ascii="Courier New" w:hAnsi="Courier New"/>
      <w:sz w:val="18"/>
      <w:lang w:val="nl"/>
    </w:rPr>
  </w:style>
  <w:style w:type="character" w:styleId="Paginanummer">
    <w:name w:val="page number"/>
    <w:basedOn w:val="Standaardalinea-lettertype"/>
    <w:rPr>
      <w:rFonts w:ascii="RotisSemiSans ExtraBold" w:hAnsi="RotisSemiSans ExtraBold"/>
      <w:noProof w:val="0"/>
      <w:sz w:val="18"/>
      <w:lang w:val="nl"/>
    </w:rPr>
  </w:style>
  <w:style w:type="character" w:customStyle="1" w:styleId="Standaardteken-lettertype">
    <w:name w:val="Standaardteken-lettertype"/>
    <w:rsid w:val="00A73310"/>
    <w:rPr>
      <w:rFonts w:ascii="Arial" w:hAnsi="Arial"/>
      <w:sz w:val="19"/>
    </w:rPr>
  </w:style>
  <w:style w:type="character" w:styleId="Regelnummer">
    <w:name w:val="line number"/>
    <w:basedOn w:val="Standaardteken-lettertype"/>
    <w:rPr>
      <w:rFonts w:ascii="Arial" w:hAnsi="Arial"/>
      <w:sz w:val="19"/>
    </w:rPr>
  </w:style>
  <w:style w:type="paragraph" w:customStyle="1" w:styleId="SLO-Afdeling">
    <w:name w:val="SLO-Afdeling"/>
    <w:next w:val="Standaard"/>
    <w:rsid w:val="006B3B9C"/>
    <w:pPr>
      <w:overflowPunct w:val="0"/>
      <w:autoSpaceDE w:val="0"/>
      <w:autoSpaceDN w:val="0"/>
      <w:adjustRightInd w:val="0"/>
      <w:spacing w:before="1080" w:line="260" w:lineRule="exact"/>
      <w:textAlignment w:val="baseline"/>
    </w:pPr>
    <w:rPr>
      <w:rFonts w:ascii="Arial" w:hAnsi="Arial"/>
      <w:b/>
      <w:noProof/>
    </w:rPr>
  </w:style>
  <w:style w:type="paragraph" w:customStyle="1" w:styleId="SLO-Titel">
    <w:name w:val="SLO-Titel"/>
    <w:basedOn w:val="Standaard"/>
    <w:next w:val="Standaard"/>
    <w:rsid w:val="005D4AE8"/>
    <w:pPr>
      <w:spacing w:line="600" w:lineRule="exact"/>
    </w:pPr>
    <w:rPr>
      <w:b/>
      <w:sz w:val="44"/>
    </w:rPr>
  </w:style>
  <w:style w:type="paragraph" w:customStyle="1" w:styleId="SLO-Ondertitel">
    <w:name w:val="SLO-Ondertitel"/>
    <w:basedOn w:val="SLO-Titel"/>
    <w:next w:val="Standaard"/>
    <w:rsid w:val="00DC22A3"/>
    <w:pPr>
      <w:spacing w:before="200" w:line="240" w:lineRule="exact"/>
    </w:pPr>
    <w:rPr>
      <w:b w:val="0"/>
      <w:sz w:val="20"/>
    </w:rPr>
  </w:style>
  <w:style w:type="paragraph" w:customStyle="1" w:styleId="SLO-verant-kop">
    <w:name w:val="SLO-verant-kop"/>
    <w:basedOn w:val="Standaard"/>
    <w:next w:val="Standaard"/>
    <w:pPr>
      <w:spacing w:after="280" w:line="260" w:lineRule="exact"/>
    </w:pPr>
  </w:style>
  <w:style w:type="paragraph" w:customStyle="1" w:styleId="SLO-verant-subkop">
    <w:name w:val="SLO-verant-subkop"/>
    <w:basedOn w:val="Standaard"/>
    <w:next w:val="Standaard"/>
    <w:rsid w:val="006B3B9C"/>
    <w:pPr>
      <w:spacing w:after="260" w:line="260" w:lineRule="exact"/>
    </w:pPr>
    <w:rPr>
      <w:b/>
    </w:rPr>
  </w:style>
  <w:style w:type="character" w:customStyle="1" w:styleId="Standaardvet">
    <w:name w:val="Standaard_vet"/>
    <w:basedOn w:val="Standaardteken-lettertype"/>
    <w:rsid w:val="006B3B9C"/>
    <w:rPr>
      <w:rFonts w:ascii="Arial" w:hAnsi="Arial"/>
      <w:b/>
      <w:sz w:val="19"/>
    </w:rPr>
  </w:style>
  <w:style w:type="character" w:customStyle="1" w:styleId="Streepje">
    <w:name w:val="Streepje"/>
    <w:basedOn w:val="Standaardalinea-lettertype"/>
    <w:rsid w:val="006B3B9C"/>
    <w:rPr>
      <w:rFonts w:ascii="Arial" w:hAnsi="Arial"/>
      <w:position w:val="-2"/>
      <w:sz w:val="28"/>
    </w:rPr>
  </w:style>
  <w:style w:type="paragraph" w:customStyle="1" w:styleId="TabelKoppen">
    <w:name w:val="TabelKoppen"/>
    <w:basedOn w:val="Standaard"/>
    <w:next w:val="Standaard"/>
    <w:rsid w:val="006B3B9C"/>
    <w:rPr>
      <w:b/>
    </w:rPr>
  </w:style>
  <w:style w:type="paragraph" w:customStyle="1" w:styleId="TabelTekst">
    <w:name w:val="TabelTekst"/>
    <w:basedOn w:val="Standaard"/>
    <w:next w:val="Standaard"/>
    <w:rsid w:val="006B3B9C"/>
  </w:style>
  <w:style w:type="paragraph" w:styleId="Tekstopmerking">
    <w:name w:val="annotation text"/>
    <w:basedOn w:val="Standaard"/>
    <w:link w:val="TekstopmerkingChar"/>
    <w:uiPriority w:val="99"/>
  </w:style>
  <w:style w:type="character" w:customStyle="1" w:styleId="Uitgaveverwijzing">
    <w:name w:val="Uitgave_verwijzing"/>
    <w:basedOn w:val="Standaardalinea-lettertype"/>
    <w:rsid w:val="006B3B9C"/>
    <w:rPr>
      <w:rFonts w:ascii="Arial" w:hAnsi="Arial"/>
      <w:noProof w:val="0"/>
      <w:sz w:val="16"/>
      <w:lang w:val="nl"/>
    </w:rPr>
  </w:style>
  <w:style w:type="character" w:styleId="Verwijzingopmerking">
    <w:name w:val="annotation reference"/>
    <w:basedOn w:val="Standaardalinea-lettertype"/>
    <w:uiPriority w:val="99"/>
    <w:semiHidden/>
    <w:rPr>
      <w:sz w:val="16"/>
    </w:rPr>
  </w:style>
  <w:style w:type="character" w:styleId="Voetnootmarkering">
    <w:name w:val="footnote reference"/>
    <w:basedOn w:val="Standaardteken-lettertype"/>
    <w:semiHidden/>
    <w:rPr>
      <w:rFonts w:ascii="Arial" w:hAnsi="Arial"/>
      <w:sz w:val="19"/>
      <w:vertAlign w:val="superscript"/>
    </w:rPr>
  </w:style>
  <w:style w:type="paragraph" w:styleId="Voetnoottekst">
    <w:name w:val="footnote text"/>
    <w:basedOn w:val="Standaard"/>
    <w:rsid w:val="005D4AE8"/>
    <w:rPr>
      <w:sz w:val="16"/>
    </w:rPr>
  </w:style>
  <w:style w:type="paragraph" w:styleId="Voettekst">
    <w:name w:val="footer"/>
    <w:basedOn w:val="Standaard"/>
    <w:link w:val="VoettekstChar"/>
    <w:uiPriority w:val="99"/>
    <w:pPr>
      <w:tabs>
        <w:tab w:val="center" w:pos="4536"/>
        <w:tab w:val="right" w:pos="9072"/>
      </w:tabs>
    </w:pPr>
  </w:style>
  <w:style w:type="table" w:styleId="Tabelraster">
    <w:name w:val="Table Grid"/>
    <w:basedOn w:val="Standaardtabel"/>
    <w:uiPriority w:val="39"/>
    <w:rsid w:val="00BA45EE"/>
    <w:pPr>
      <w:overflowPunct w:val="0"/>
      <w:autoSpaceDE w:val="0"/>
      <w:autoSpaceDN w:val="0"/>
      <w:adjustRightInd w:val="0"/>
      <w:spacing w:line="26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ode">
    <w:name w:val="HTML Code"/>
    <w:basedOn w:val="Standaardalinea-lettertype"/>
    <w:rPr>
      <w:rFonts w:ascii="Arial Unicode MS" w:eastAsia="Arial Unicode MS" w:hAnsi="Arial Unicode MS" w:cs="Arial Unicode MS"/>
      <w:sz w:val="20"/>
      <w:szCs w:val="20"/>
    </w:rPr>
  </w:style>
  <w:style w:type="paragraph" w:styleId="HTML-voorafopgemaakt">
    <w:name w:val="HTML Preformatted"/>
    <w:aliases w:val=" vooraf opgemaakt"/>
    <w:basedOn w:val="Standaard"/>
    <w:rPr>
      <w:rFonts w:ascii="Courier New" w:hAnsi="Courier New" w:cs="Courier New"/>
    </w:rPr>
  </w:style>
  <w:style w:type="paragraph" w:styleId="Lijst">
    <w:name w:val="List"/>
    <w:basedOn w:val="Standaard"/>
    <w:pPr>
      <w:numPr>
        <w:numId w:val="1"/>
      </w:numPr>
      <w:tabs>
        <w:tab w:val="left" w:pos="284"/>
      </w:tabs>
    </w:pPr>
  </w:style>
  <w:style w:type="paragraph" w:customStyle="1" w:styleId="opsomming1">
    <w:name w:val="opsomming1"/>
    <w:basedOn w:val="Standaard"/>
    <w:next w:val="Standaard"/>
  </w:style>
  <w:style w:type="paragraph" w:styleId="Lijst2">
    <w:name w:val="List 2"/>
    <w:basedOn w:val="Standaard"/>
    <w:pPr>
      <w:numPr>
        <w:ilvl w:val="1"/>
        <w:numId w:val="1"/>
      </w:numPr>
      <w:tabs>
        <w:tab w:val="left" w:pos="851"/>
      </w:tabs>
    </w:pPr>
  </w:style>
  <w:style w:type="paragraph" w:styleId="Lijst3">
    <w:name w:val="List 3"/>
    <w:basedOn w:val="Standaard"/>
    <w:pPr>
      <w:numPr>
        <w:ilvl w:val="2"/>
        <w:numId w:val="1"/>
      </w:numPr>
      <w:tabs>
        <w:tab w:val="left" w:pos="1418"/>
      </w:tabs>
    </w:pPr>
  </w:style>
  <w:style w:type="paragraph" w:styleId="Lijst4">
    <w:name w:val="List 4"/>
    <w:basedOn w:val="Standaard"/>
    <w:pPr>
      <w:numPr>
        <w:ilvl w:val="3"/>
        <w:numId w:val="1"/>
      </w:numPr>
      <w:tabs>
        <w:tab w:val="left" w:pos="2268"/>
      </w:tabs>
    </w:pPr>
  </w:style>
  <w:style w:type="paragraph" w:styleId="Lijst5">
    <w:name w:val="List 5"/>
    <w:basedOn w:val="Standaard"/>
    <w:pPr>
      <w:numPr>
        <w:ilvl w:val="4"/>
        <w:numId w:val="1"/>
      </w:numPr>
      <w:tabs>
        <w:tab w:val="clear" w:pos="4428"/>
        <w:tab w:val="left" w:pos="3119"/>
      </w:tabs>
    </w:pPr>
  </w:style>
  <w:style w:type="paragraph" w:styleId="Ballontekst">
    <w:name w:val="Balloon Text"/>
    <w:basedOn w:val="Standaard"/>
    <w:link w:val="BallontekstChar"/>
    <w:rsid w:val="00985289"/>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985289"/>
    <w:rPr>
      <w:rFonts w:ascii="Tahoma" w:hAnsi="Tahoma" w:cs="Tahoma"/>
      <w:sz w:val="16"/>
      <w:szCs w:val="16"/>
    </w:rPr>
  </w:style>
  <w:style w:type="character" w:styleId="Hyperlink">
    <w:name w:val="Hyperlink"/>
    <w:basedOn w:val="Standaardalinea-lettertype"/>
    <w:uiPriority w:val="99"/>
    <w:unhideWhenUsed/>
    <w:rsid w:val="00556B75"/>
    <w:rPr>
      <w:color w:val="C7007D" w:themeColor="hyperlink"/>
      <w:u w:val="single"/>
    </w:rPr>
  </w:style>
  <w:style w:type="character" w:customStyle="1" w:styleId="TekstopmerkingChar">
    <w:name w:val="Tekst opmerking Char"/>
    <w:basedOn w:val="Standaardalinea-lettertype"/>
    <w:link w:val="Tekstopmerking"/>
    <w:uiPriority w:val="99"/>
    <w:rsid w:val="002A4D96"/>
    <w:rPr>
      <w:rFonts w:ascii="Arial" w:eastAsiaTheme="minorHAnsi" w:hAnsi="Arial" w:cstheme="minorBidi"/>
      <w:lang w:eastAsia="en-US"/>
    </w:rPr>
  </w:style>
  <w:style w:type="paragraph" w:customStyle="1" w:styleId="Default">
    <w:name w:val="Default"/>
    <w:rsid w:val="002A4D96"/>
    <w:pPr>
      <w:autoSpaceDE w:val="0"/>
      <w:autoSpaceDN w:val="0"/>
      <w:adjustRightInd w:val="0"/>
    </w:pPr>
    <w:rPr>
      <w:rFonts w:ascii="Cambria" w:eastAsiaTheme="minorHAnsi" w:hAnsi="Cambria" w:cs="Cambria"/>
      <w:color w:val="000000"/>
      <w:sz w:val="24"/>
      <w:szCs w:val="24"/>
      <w:lang w:eastAsia="en-US"/>
    </w:rPr>
  </w:style>
  <w:style w:type="character" w:styleId="GevolgdeHyperlink">
    <w:name w:val="FollowedHyperlink"/>
    <w:basedOn w:val="Standaardalinea-lettertype"/>
    <w:semiHidden/>
    <w:unhideWhenUsed/>
    <w:rsid w:val="009904FC"/>
    <w:rPr>
      <w:color w:val="C7007D" w:themeColor="followedHyperlink"/>
      <w:u w:val="single"/>
    </w:rPr>
  </w:style>
  <w:style w:type="paragraph" w:styleId="Lijstalinea">
    <w:name w:val="List Paragraph"/>
    <w:basedOn w:val="Standaard"/>
    <w:uiPriority w:val="34"/>
    <w:qFormat/>
    <w:rsid w:val="004E38E5"/>
    <w:pPr>
      <w:ind w:left="720"/>
      <w:contextualSpacing/>
    </w:pPr>
  </w:style>
  <w:style w:type="paragraph" w:styleId="Tekstzonderopmaak">
    <w:name w:val="Plain Text"/>
    <w:basedOn w:val="Standaard"/>
    <w:link w:val="TekstzonderopmaakChar"/>
    <w:uiPriority w:val="99"/>
    <w:semiHidden/>
    <w:unhideWhenUsed/>
    <w:rsid w:val="00F61B7B"/>
    <w:pPr>
      <w:spacing w:line="240" w:lineRule="auto"/>
    </w:pPr>
    <w:rPr>
      <w:rFonts w:ascii="Calibri" w:hAnsi="Calibri" w:cs="Calibri"/>
      <w:sz w:val="22"/>
      <w:szCs w:val="22"/>
    </w:rPr>
  </w:style>
  <w:style w:type="character" w:customStyle="1" w:styleId="TekstzonderopmaakChar">
    <w:name w:val="Tekst zonder opmaak Char"/>
    <w:basedOn w:val="Standaardalinea-lettertype"/>
    <w:link w:val="Tekstzonderopmaak"/>
    <w:uiPriority w:val="99"/>
    <w:semiHidden/>
    <w:rsid w:val="00F61B7B"/>
    <w:rPr>
      <w:rFonts w:ascii="Calibri" w:eastAsiaTheme="minorHAnsi" w:hAnsi="Calibri" w:cs="Calibri"/>
      <w:sz w:val="22"/>
      <w:szCs w:val="22"/>
      <w:lang w:eastAsia="en-US"/>
    </w:rPr>
  </w:style>
  <w:style w:type="table" w:customStyle="1" w:styleId="Tabelraster2">
    <w:name w:val="Tabelraster2"/>
    <w:basedOn w:val="Standaardtabel"/>
    <w:next w:val="Tabelraster"/>
    <w:uiPriority w:val="59"/>
    <w:rsid w:val="00270FF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
    <w:name w:val="Tabelraster3"/>
    <w:basedOn w:val="Standaardtabel"/>
    <w:next w:val="Tabelraster"/>
    <w:uiPriority w:val="59"/>
    <w:rsid w:val="00270FFD"/>
    <w:pPr>
      <w:overflowPunct w:val="0"/>
      <w:autoSpaceDE w:val="0"/>
      <w:autoSpaceDN w:val="0"/>
      <w:adjustRightInd w:val="0"/>
      <w:spacing w:after="240" w:line="240" w:lineRule="atLeast"/>
      <w:textAlignment w:val="baseline"/>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werpvanopmerking">
    <w:name w:val="annotation subject"/>
    <w:basedOn w:val="Tekstopmerking"/>
    <w:next w:val="Tekstopmerking"/>
    <w:link w:val="OnderwerpvanopmerkingChar"/>
    <w:semiHidden/>
    <w:unhideWhenUsed/>
    <w:rsid w:val="001A40A0"/>
    <w:pPr>
      <w:spacing w:line="240" w:lineRule="auto"/>
    </w:pPr>
    <w:rPr>
      <w:b/>
      <w:bCs/>
    </w:rPr>
  </w:style>
  <w:style w:type="character" w:customStyle="1" w:styleId="OnderwerpvanopmerkingChar">
    <w:name w:val="Onderwerp van opmerking Char"/>
    <w:basedOn w:val="TekstopmerkingChar"/>
    <w:link w:val="Onderwerpvanopmerking"/>
    <w:semiHidden/>
    <w:rsid w:val="001A40A0"/>
    <w:rPr>
      <w:rFonts w:ascii="Arial" w:eastAsiaTheme="minorHAnsi" w:hAnsi="Arial" w:cstheme="minorBidi"/>
      <w:b/>
      <w:bCs/>
      <w:lang w:eastAsia="en-US"/>
    </w:rPr>
  </w:style>
  <w:style w:type="paragraph" w:styleId="Geenafstand">
    <w:name w:val="No Spacing"/>
    <w:uiPriority w:val="1"/>
    <w:qFormat/>
    <w:rsid w:val="00262439"/>
    <w:rPr>
      <w:rFonts w:asciiTheme="minorHAnsi" w:eastAsiaTheme="minorHAnsi" w:hAnsiTheme="minorHAnsi" w:cstheme="minorBidi"/>
      <w:sz w:val="22"/>
      <w:szCs w:val="22"/>
      <w:lang w:eastAsia="en-US"/>
    </w:rPr>
  </w:style>
  <w:style w:type="paragraph" w:customStyle="1" w:styleId="Toetsen">
    <w:name w:val="Toetsen"/>
    <w:basedOn w:val="Titel"/>
    <w:next w:val="Standaard"/>
    <w:link w:val="ToetsenChar"/>
    <w:qFormat/>
    <w:rsid w:val="00262439"/>
    <w:pPr>
      <w:spacing w:before="720" w:after="200" w:line="276" w:lineRule="auto"/>
      <w:contextualSpacing w:val="0"/>
    </w:pPr>
    <w:rPr>
      <w:caps/>
      <w:color w:val="0070C0"/>
      <w:spacing w:val="10"/>
      <w:sz w:val="52"/>
      <w:szCs w:val="52"/>
    </w:rPr>
  </w:style>
  <w:style w:type="character" w:customStyle="1" w:styleId="ToetsenChar">
    <w:name w:val="Toetsen Char"/>
    <w:basedOn w:val="TitelChar"/>
    <w:link w:val="Toetsen"/>
    <w:rsid w:val="00262439"/>
    <w:rPr>
      <w:rFonts w:asciiTheme="majorHAnsi" w:eastAsiaTheme="majorEastAsia" w:hAnsiTheme="majorHAnsi" w:cstheme="majorBidi"/>
      <w:caps/>
      <w:color w:val="0070C0"/>
      <w:spacing w:val="10"/>
      <w:kern w:val="28"/>
      <w:sz w:val="52"/>
      <w:szCs w:val="52"/>
      <w:lang w:eastAsia="en-US"/>
    </w:rPr>
  </w:style>
  <w:style w:type="paragraph" w:styleId="Titel">
    <w:name w:val="Title"/>
    <w:basedOn w:val="Standaard"/>
    <w:next w:val="Standaard"/>
    <w:link w:val="TitelChar"/>
    <w:qFormat/>
    <w:rsid w:val="00262439"/>
    <w:pPr>
      <w:spacing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rsid w:val="00262439"/>
    <w:rPr>
      <w:rFonts w:asciiTheme="majorHAnsi" w:eastAsiaTheme="majorEastAsia" w:hAnsiTheme="majorHAnsi" w:cstheme="majorBidi"/>
      <w:spacing w:val="-10"/>
      <w:kern w:val="28"/>
      <w:sz w:val="56"/>
      <w:szCs w:val="56"/>
      <w:lang w:eastAsia="en-US"/>
    </w:rPr>
  </w:style>
  <w:style w:type="paragraph" w:styleId="Ondertitel">
    <w:name w:val="Subtitle"/>
    <w:basedOn w:val="Standaard"/>
    <w:next w:val="Standaard"/>
    <w:link w:val="OndertitelChar"/>
    <w:qFormat/>
    <w:rsid w:val="00F63F7F"/>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OndertitelChar">
    <w:name w:val="Ondertitel Char"/>
    <w:basedOn w:val="Standaardalinea-lettertype"/>
    <w:link w:val="Ondertitel"/>
    <w:rsid w:val="00F63F7F"/>
    <w:rPr>
      <w:rFonts w:asciiTheme="minorHAnsi" w:eastAsiaTheme="minorEastAsia" w:hAnsiTheme="minorHAnsi" w:cstheme="minorBidi"/>
      <w:color w:val="5A5A5A" w:themeColor="text1" w:themeTint="A5"/>
      <w:spacing w:val="15"/>
      <w:sz w:val="22"/>
      <w:szCs w:val="22"/>
      <w:lang w:eastAsia="en-US"/>
    </w:rPr>
  </w:style>
  <w:style w:type="paragraph" w:styleId="Normaalweb">
    <w:name w:val="Normal (Web)"/>
    <w:basedOn w:val="Standaard"/>
    <w:uiPriority w:val="99"/>
    <w:semiHidden/>
    <w:unhideWhenUsed/>
    <w:rsid w:val="00D208C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VoettekstChar">
    <w:name w:val="Voettekst Char"/>
    <w:basedOn w:val="Standaardalinea-lettertype"/>
    <w:link w:val="Voettekst"/>
    <w:uiPriority w:val="99"/>
    <w:rsid w:val="005D49DD"/>
    <w:rPr>
      <w:rFonts w:ascii="Arial" w:eastAsiaTheme="minorHAnsi" w:hAnsi="Arial"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106272">
      <w:bodyDiv w:val="1"/>
      <w:marLeft w:val="0"/>
      <w:marRight w:val="0"/>
      <w:marTop w:val="0"/>
      <w:marBottom w:val="0"/>
      <w:divBdr>
        <w:top w:val="none" w:sz="0" w:space="0" w:color="auto"/>
        <w:left w:val="none" w:sz="0" w:space="0" w:color="auto"/>
        <w:bottom w:val="none" w:sz="0" w:space="0" w:color="auto"/>
        <w:right w:val="none" w:sz="0" w:space="0" w:color="auto"/>
      </w:divBdr>
    </w:div>
    <w:div w:id="358900047">
      <w:bodyDiv w:val="1"/>
      <w:marLeft w:val="0"/>
      <w:marRight w:val="0"/>
      <w:marTop w:val="0"/>
      <w:marBottom w:val="0"/>
      <w:divBdr>
        <w:top w:val="none" w:sz="0" w:space="0" w:color="auto"/>
        <w:left w:val="none" w:sz="0" w:space="0" w:color="auto"/>
        <w:bottom w:val="none" w:sz="0" w:space="0" w:color="auto"/>
        <w:right w:val="none" w:sz="0" w:space="0" w:color="auto"/>
      </w:divBdr>
    </w:div>
    <w:div w:id="621158554">
      <w:bodyDiv w:val="1"/>
      <w:marLeft w:val="0"/>
      <w:marRight w:val="0"/>
      <w:marTop w:val="0"/>
      <w:marBottom w:val="0"/>
      <w:divBdr>
        <w:top w:val="none" w:sz="0" w:space="0" w:color="auto"/>
        <w:left w:val="none" w:sz="0" w:space="0" w:color="auto"/>
        <w:bottom w:val="none" w:sz="0" w:space="0" w:color="auto"/>
        <w:right w:val="none" w:sz="0" w:space="0" w:color="auto"/>
      </w:divBdr>
    </w:div>
    <w:div w:id="683942625">
      <w:bodyDiv w:val="1"/>
      <w:marLeft w:val="0"/>
      <w:marRight w:val="0"/>
      <w:marTop w:val="0"/>
      <w:marBottom w:val="0"/>
      <w:divBdr>
        <w:top w:val="none" w:sz="0" w:space="0" w:color="auto"/>
        <w:left w:val="none" w:sz="0" w:space="0" w:color="auto"/>
        <w:bottom w:val="none" w:sz="0" w:space="0" w:color="auto"/>
        <w:right w:val="none" w:sz="0" w:space="0" w:color="auto"/>
      </w:divBdr>
    </w:div>
    <w:div w:id="886991163">
      <w:bodyDiv w:val="1"/>
      <w:marLeft w:val="0"/>
      <w:marRight w:val="0"/>
      <w:marTop w:val="0"/>
      <w:marBottom w:val="0"/>
      <w:divBdr>
        <w:top w:val="none" w:sz="0" w:space="0" w:color="auto"/>
        <w:left w:val="none" w:sz="0" w:space="0" w:color="auto"/>
        <w:bottom w:val="none" w:sz="0" w:space="0" w:color="auto"/>
        <w:right w:val="none" w:sz="0" w:space="0" w:color="auto"/>
      </w:divBdr>
    </w:div>
    <w:div w:id="1045056688">
      <w:bodyDiv w:val="1"/>
      <w:marLeft w:val="0"/>
      <w:marRight w:val="0"/>
      <w:marTop w:val="0"/>
      <w:marBottom w:val="0"/>
      <w:divBdr>
        <w:top w:val="none" w:sz="0" w:space="0" w:color="auto"/>
        <w:left w:val="none" w:sz="0" w:space="0" w:color="auto"/>
        <w:bottom w:val="none" w:sz="0" w:space="0" w:color="auto"/>
        <w:right w:val="none" w:sz="0" w:space="0" w:color="auto"/>
      </w:divBdr>
    </w:div>
    <w:div w:id="1081021113">
      <w:bodyDiv w:val="1"/>
      <w:marLeft w:val="0"/>
      <w:marRight w:val="0"/>
      <w:marTop w:val="0"/>
      <w:marBottom w:val="0"/>
      <w:divBdr>
        <w:top w:val="none" w:sz="0" w:space="0" w:color="auto"/>
        <w:left w:val="none" w:sz="0" w:space="0" w:color="auto"/>
        <w:bottom w:val="none" w:sz="0" w:space="0" w:color="auto"/>
        <w:right w:val="none" w:sz="0" w:space="0" w:color="auto"/>
      </w:divBdr>
    </w:div>
    <w:div w:id="1083066341">
      <w:bodyDiv w:val="1"/>
      <w:marLeft w:val="0"/>
      <w:marRight w:val="0"/>
      <w:marTop w:val="0"/>
      <w:marBottom w:val="0"/>
      <w:divBdr>
        <w:top w:val="none" w:sz="0" w:space="0" w:color="auto"/>
        <w:left w:val="none" w:sz="0" w:space="0" w:color="auto"/>
        <w:bottom w:val="none" w:sz="0" w:space="0" w:color="auto"/>
        <w:right w:val="none" w:sz="0" w:space="0" w:color="auto"/>
      </w:divBdr>
    </w:div>
    <w:div w:id="1348871283">
      <w:bodyDiv w:val="1"/>
      <w:marLeft w:val="0"/>
      <w:marRight w:val="0"/>
      <w:marTop w:val="0"/>
      <w:marBottom w:val="0"/>
      <w:divBdr>
        <w:top w:val="none" w:sz="0" w:space="0" w:color="auto"/>
        <w:left w:val="none" w:sz="0" w:space="0" w:color="auto"/>
        <w:bottom w:val="none" w:sz="0" w:space="0" w:color="auto"/>
        <w:right w:val="none" w:sz="0" w:space="0" w:color="auto"/>
      </w:divBdr>
    </w:div>
    <w:div w:id="1570770025">
      <w:bodyDiv w:val="1"/>
      <w:marLeft w:val="0"/>
      <w:marRight w:val="0"/>
      <w:marTop w:val="0"/>
      <w:marBottom w:val="0"/>
      <w:divBdr>
        <w:top w:val="none" w:sz="0" w:space="0" w:color="auto"/>
        <w:left w:val="none" w:sz="0" w:space="0" w:color="auto"/>
        <w:bottom w:val="none" w:sz="0" w:space="0" w:color="auto"/>
        <w:right w:val="none" w:sz="0" w:space="0" w:color="auto"/>
      </w:divBdr>
      <w:divsChild>
        <w:div w:id="1980186751">
          <w:marLeft w:val="0"/>
          <w:marRight w:val="0"/>
          <w:marTop w:val="0"/>
          <w:marBottom w:val="525"/>
          <w:divBdr>
            <w:top w:val="none" w:sz="0" w:space="0" w:color="auto"/>
            <w:left w:val="none" w:sz="0" w:space="0" w:color="auto"/>
            <w:bottom w:val="none" w:sz="0" w:space="0" w:color="auto"/>
            <w:right w:val="none" w:sz="0" w:space="0" w:color="auto"/>
          </w:divBdr>
          <w:divsChild>
            <w:div w:id="2135247830">
              <w:marLeft w:val="-225"/>
              <w:marRight w:val="-225"/>
              <w:marTop w:val="0"/>
              <w:marBottom w:val="0"/>
              <w:divBdr>
                <w:top w:val="none" w:sz="0" w:space="0" w:color="auto"/>
                <w:left w:val="none" w:sz="0" w:space="0" w:color="auto"/>
                <w:bottom w:val="none" w:sz="0" w:space="0" w:color="auto"/>
                <w:right w:val="none" w:sz="0" w:space="0" w:color="auto"/>
              </w:divBdr>
              <w:divsChild>
                <w:div w:id="1400129501">
                  <w:marLeft w:val="0"/>
                  <w:marRight w:val="0"/>
                  <w:marTop w:val="0"/>
                  <w:marBottom w:val="0"/>
                  <w:divBdr>
                    <w:top w:val="none" w:sz="0" w:space="0" w:color="auto"/>
                    <w:left w:val="none" w:sz="0" w:space="0" w:color="auto"/>
                    <w:bottom w:val="none" w:sz="0" w:space="0" w:color="auto"/>
                    <w:right w:val="none" w:sz="0" w:space="0" w:color="auto"/>
                  </w:divBdr>
                  <w:divsChild>
                    <w:div w:id="1199974145">
                      <w:marLeft w:val="0"/>
                      <w:marRight w:val="0"/>
                      <w:marTop w:val="0"/>
                      <w:marBottom w:val="360"/>
                      <w:divBdr>
                        <w:top w:val="none" w:sz="0" w:space="0" w:color="auto"/>
                        <w:left w:val="none" w:sz="0" w:space="0" w:color="auto"/>
                        <w:bottom w:val="none" w:sz="0" w:space="0" w:color="auto"/>
                        <w:right w:val="none" w:sz="0" w:space="0" w:color="auto"/>
                      </w:divBdr>
                    </w:div>
                  </w:divsChild>
                </w:div>
                <w:div w:id="191431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337380">
          <w:marLeft w:val="0"/>
          <w:marRight w:val="0"/>
          <w:marTop w:val="0"/>
          <w:marBottom w:val="525"/>
          <w:divBdr>
            <w:top w:val="none" w:sz="0" w:space="0" w:color="auto"/>
            <w:left w:val="none" w:sz="0" w:space="0" w:color="auto"/>
            <w:bottom w:val="none" w:sz="0" w:space="0" w:color="auto"/>
            <w:right w:val="none" w:sz="0" w:space="0" w:color="auto"/>
          </w:divBdr>
          <w:divsChild>
            <w:div w:id="339434232">
              <w:marLeft w:val="-225"/>
              <w:marRight w:val="-225"/>
              <w:marTop w:val="0"/>
              <w:marBottom w:val="0"/>
              <w:divBdr>
                <w:top w:val="none" w:sz="0" w:space="0" w:color="auto"/>
                <w:left w:val="none" w:sz="0" w:space="0" w:color="auto"/>
                <w:bottom w:val="none" w:sz="0" w:space="0" w:color="auto"/>
                <w:right w:val="none" w:sz="0" w:space="0" w:color="auto"/>
              </w:divBdr>
              <w:divsChild>
                <w:div w:id="1889148500">
                  <w:marLeft w:val="0"/>
                  <w:marRight w:val="0"/>
                  <w:marTop w:val="0"/>
                  <w:marBottom w:val="0"/>
                  <w:divBdr>
                    <w:top w:val="none" w:sz="0" w:space="0" w:color="auto"/>
                    <w:left w:val="none" w:sz="0" w:space="0" w:color="auto"/>
                    <w:bottom w:val="none" w:sz="0" w:space="0" w:color="auto"/>
                    <w:right w:val="none" w:sz="0" w:space="0" w:color="auto"/>
                  </w:divBdr>
                  <w:divsChild>
                    <w:div w:id="1430155508">
                      <w:marLeft w:val="0"/>
                      <w:marRight w:val="0"/>
                      <w:marTop w:val="0"/>
                      <w:marBottom w:val="360"/>
                      <w:divBdr>
                        <w:top w:val="none" w:sz="0" w:space="0" w:color="auto"/>
                        <w:left w:val="none" w:sz="0" w:space="0" w:color="auto"/>
                        <w:bottom w:val="none" w:sz="0" w:space="0" w:color="auto"/>
                        <w:right w:val="none" w:sz="0" w:space="0" w:color="auto"/>
                      </w:divBdr>
                    </w:div>
                    <w:div w:id="1643463704">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1853377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rotterdampartners.nl/congressen-evenementen/een-bid-voorstel-maken/" TargetMode="External"/><Relationship Id="rId4" Type="http://schemas.openxmlformats.org/officeDocument/2006/relationships/settings" Target="settings.xml"/><Relationship Id="rId9" Type="http://schemas.openxmlformats.org/officeDocument/2006/relationships/hyperlink" Target="http://www.congresscompany.com/nl/diensten/bid-procedure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Aangepast 3">
      <a:dk1>
        <a:sysClr val="windowText" lastClr="000000"/>
      </a:dk1>
      <a:lt1>
        <a:sysClr val="window" lastClr="FFFFFF"/>
      </a:lt1>
      <a:dk2>
        <a:srgbClr val="92887E"/>
      </a:dk2>
      <a:lt2>
        <a:srgbClr val="B5ABA1"/>
      </a:lt2>
      <a:accent1>
        <a:srgbClr val="C7007D"/>
      </a:accent1>
      <a:accent2>
        <a:srgbClr val="92887E"/>
      </a:accent2>
      <a:accent3>
        <a:srgbClr val="13B3CF"/>
      </a:accent3>
      <a:accent4>
        <a:srgbClr val="D8CD01"/>
      </a:accent4>
      <a:accent5>
        <a:srgbClr val="F4A300"/>
      </a:accent5>
      <a:accent6>
        <a:srgbClr val="DB003B"/>
      </a:accent6>
      <a:hlink>
        <a:srgbClr val="C7007D"/>
      </a:hlink>
      <a:folHlink>
        <a:srgbClr val="C7007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973FA6-54BA-444E-BB20-3997BE9A8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E2168BAF</Template>
  <TotalTime>0</TotalTime>
  <Pages>7</Pages>
  <Words>2237</Words>
  <Characters>12466</Characters>
  <Application>Microsoft Office Word</Application>
  <DocSecurity>0</DocSecurity>
  <Lines>103</Lines>
  <Paragraphs>29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TOC \x\w\t</vt:lpstr>
    </vt:vector>
  </TitlesOfParts>
  <Company>SLO</Company>
  <LinksUpToDate>false</LinksUpToDate>
  <CharactersWithSpaces>14674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Christel Broekmaat</dc:creator>
  <cp:keywords/>
  <dc:description/>
  <cp:lastModifiedBy>Hanna Beuling</cp:lastModifiedBy>
  <cp:revision>4</cp:revision>
  <cp:lastPrinted>2019-10-17T15:25:00Z</cp:lastPrinted>
  <dcterms:created xsi:type="dcterms:W3CDTF">2020-01-07T09:23:00Z</dcterms:created>
  <dcterms:modified xsi:type="dcterms:W3CDTF">2020-01-07T14:25:00Z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s_telefoon_secretariaat">
    <vt:lpwstr>661</vt:lpwstr>
  </property>
</Properties>
</file>